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D1" w:rsidRPr="00B669F0" w:rsidRDefault="00A37071" w:rsidP="00FB0523">
      <w:pPr>
        <w:pStyle w:val="NoSpacing"/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57CD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957CD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0051" w:rsidRPr="00B669F0" w:rsidRDefault="00A3707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310051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76619" w:rsidRPr="00B669F0" w:rsidRDefault="00A37071" w:rsidP="00E7661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>,</w:t>
      </w:r>
    </w:p>
    <w:p w:rsidR="00E76619" w:rsidRPr="00B669F0" w:rsidRDefault="00A37071" w:rsidP="00E7661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E76619" w:rsidRPr="00B669F0" w:rsidRDefault="00E76619" w:rsidP="00E76619">
      <w:pPr>
        <w:pStyle w:val="NoSpacing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A37071">
        <w:rPr>
          <w:rFonts w:ascii="Times New Roman" w:hAnsi="Times New Roman"/>
          <w:sz w:val="24"/>
          <w:szCs w:val="24"/>
          <w:lang w:val="sr-Cyrl-CS"/>
        </w:rPr>
        <w:t>Broj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06-2/427-13</w:t>
      </w:r>
    </w:p>
    <w:p w:rsidR="00E76619" w:rsidRPr="00B669F0" w:rsidRDefault="0002620A" w:rsidP="00E7661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37071">
        <w:rPr>
          <w:rFonts w:ascii="Times New Roman" w:hAnsi="Times New Roman"/>
          <w:sz w:val="24"/>
          <w:szCs w:val="24"/>
          <w:lang w:val="sr-Cyrl-CS"/>
        </w:rPr>
        <w:t>novembar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E76619" w:rsidRPr="00B669F0">
        <w:rPr>
          <w:rFonts w:ascii="Times New Roman" w:hAnsi="Times New Roman"/>
          <w:sz w:val="24"/>
          <w:szCs w:val="24"/>
          <w:lang w:val="ru-RU"/>
        </w:rPr>
        <w:t>3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37071">
        <w:rPr>
          <w:rFonts w:ascii="Times New Roman" w:hAnsi="Times New Roman"/>
          <w:sz w:val="24"/>
          <w:szCs w:val="24"/>
          <w:lang w:val="sr-Cyrl-CS"/>
        </w:rPr>
        <w:t>godine</w:t>
      </w:r>
    </w:p>
    <w:p w:rsidR="00796397" w:rsidRPr="000D111C" w:rsidRDefault="00A37071" w:rsidP="000D111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76619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310051" w:rsidRDefault="00310051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111C" w:rsidRDefault="000D111C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111C" w:rsidRPr="00B669F0" w:rsidRDefault="000D111C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10051" w:rsidRPr="00B669F0" w:rsidRDefault="00A37071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0D111C" w:rsidRDefault="00E76619" w:rsidP="006161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  <w:lang w:val="sr-Cyrl-RS"/>
        </w:rPr>
        <w:t>26</w:t>
      </w:r>
      <w:r w:rsidR="00310051" w:rsidRPr="00B669F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37071">
        <w:rPr>
          <w:rFonts w:ascii="Times New Roman" w:hAnsi="Times New Roman"/>
          <w:sz w:val="24"/>
          <w:szCs w:val="24"/>
        </w:rPr>
        <w:t>SEDNICE</w:t>
      </w:r>
      <w:r w:rsidR="00310051" w:rsidRPr="00B669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ODBORA</w:t>
      </w:r>
      <w:r w:rsidR="00310051" w:rsidRPr="00B669F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PROSTORNO</w:t>
      </w:r>
      <w:r w:rsidR="0061613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PLANIRANjE</w:t>
      </w:r>
      <w:r w:rsidR="00616138"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SAOBRAĆAJ</w:t>
      </w:r>
      <w:r w:rsidR="00616138"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INFRASTRUKTURU</w:t>
      </w:r>
      <w:r w:rsidR="0061613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TELEKOMUNIKACIJE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10051" w:rsidRPr="00B669F0" w:rsidRDefault="00A37071" w:rsidP="000D11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ODRŽANE</w:t>
      </w:r>
      <w:r w:rsidR="00310051" w:rsidRPr="00B669F0">
        <w:rPr>
          <w:rFonts w:ascii="Times New Roman" w:hAnsi="Times New Roman"/>
          <w:sz w:val="24"/>
          <w:szCs w:val="24"/>
        </w:rPr>
        <w:t xml:space="preserve"> </w:t>
      </w:r>
      <w:r w:rsidR="00616138" w:rsidRPr="00B669F0">
        <w:rPr>
          <w:rFonts w:ascii="Times New Roman" w:hAnsi="Times New Roman"/>
          <w:sz w:val="24"/>
          <w:szCs w:val="24"/>
          <w:lang w:val="sr-Cyrl-RS"/>
        </w:rPr>
        <w:t>7</w:t>
      </w:r>
      <w:r w:rsidR="00CC7687" w:rsidRPr="00B669F0">
        <w:rPr>
          <w:rFonts w:ascii="Times New Roman" w:hAnsi="Times New Roman"/>
          <w:sz w:val="24"/>
          <w:szCs w:val="24"/>
          <w:lang w:val="ru-RU"/>
        </w:rPr>
        <w:t>.</w:t>
      </w:r>
      <w:r w:rsidR="00CC7687" w:rsidRPr="00B669F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NOVEMBRA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2013</w:t>
      </w:r>
      <w:r w:rsidR="00310051" w:rsidRPr="00B669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310051" w:rsidRPr="00B669F0" w:rsidRDefault="00310051" w:rsidP="0061613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A352A" w:rsidRPr="003A352A" w:rsidRDefault="003A352A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0051" w:rsidRPr="00B669F0" w:rsidRDefault="00310051" w:rsidP="00FB0523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</w:rPr>
        <w:tab/>
      </w:r>
      <w:r w:rsidR="00A37071">
        <w:rPr>
          <w:rFonts w:ascii="Times New Roman" w:hAnsi="Times New Roman"/>
          <w:sz w:val="24"/>
          <w:szCs w:val="24"/>
        </w:rPr>
        <w:t>Sednica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je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počela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u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606F5B">
        <w:rPr>
          <w:rFonts w:ascii="Times New Roman" w:hAnsi="Times New Roman"/>
          <w:sz w:val="24"/>
          <w:szCs w:val="24"/>
        </w:rPr>
        <w:t>14,15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časova</w:t>
      </w:r>
      <w:r w:rsidRPr="00B669F0">
        <w:rPr>
          <w:rFonts w:ascii="Times New Roman" w:hAnsi="Times New Roman"/>
          <w:sz w:val="24"/>
          <w:szCs w:val="24"/>
        </w:rPr>
        <w:t>.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10051" w:rsidRPr="00B669F0" w:rsidRDefault="00310051" w:rsidP="00FB0523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</w:rPr>
        <w:tab/>
      </w:r>
      <w:r w:rsidR="00A37071">
        <w:rPr>
          <w:rFonts w:ascii="Times New Roman" w:hAnsi="Times New Roman"/>
          <w:sz w:val="24"/>
          <w:szCs w:val="24"/>
        </w:rPr>
        <w:t>Sednicom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je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predsedavao</w:t>
      </w:r>
      <w:r w:rsidR="002834AA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Dejan</w:t>
      </w:r>
      <w:r w:rsidR="002834AA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Radenković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predsednik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Odbora</w:t>
      </w:r>
      <w:r w:rsidRPr="00B669F0">
        <w:rPr>
          <w:rFonts w:ascii="Times New Roman" w:hAnsi="Times New Roman"/>
          <w:sz w:val="24"/>
          <w:szCs w:val="24"/>
          <w:lang w:val="sr-Cyrl-RS"/>
        </w:rPr>
        <w:t>.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C7687" w:rsidRDefault="00310051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</w:rPr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S</w:t>
      </w:r>
      <w:r w:rsidR="00A37071">
        <w:rPr>
          <w:rFonts w:ascii="Times New Roman" w:hAnsi="Times New Roman"/>
          <w:sz w:val="24"/>
          <w:szCs w:val="24"/>
        </w:rPr>
        <w:t>ednici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su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prisustvovali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članovi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Odbora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37071">
        <w:rPr>
          <w:rFonts w:ascii="Times New Roman" w:hAnsi="Times New Roman"/>
          <w:sz w:val="24"/>
          <w:szCs w:val="24"/>
          <w:lang w:val="sr-Cyrl-RS"/>
        </w:rPr>
        <w:t>Zoran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Bojanić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Gorica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Gajić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Vladimir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Marinković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Stefana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Miladinović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Mujo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Muković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Ljuban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Panić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i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Rajko</w:t>
      </w:r>
      <w:r w:rsidR="005950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Stevanović</w:t>
      </w:r>
      <w:r w:rsidR="00595088">
        <w:rPr>
          <w:rFonts w:ascii="Times New Roman" w:hAnsi="Times New Roman"/>
          <w:sz w:val="24"/>
          <w:szCs w:val="24"/>
          <w:lang w:val="sr-Cyrl-RS"/>
        </w:rPr>
        <w:t>.</w:t>
      </w:r>
    </w:p>
    <w:p w:rsidR="002C79C3" w:rsidRDefault="002C79C3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95088" w:rsidRDefault="00595088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S</w:t>
      </w:r>
      <w:r w:rsidR="00A37071">
        <w:rPr>
          <w:rFonts w:ascii="Times New Roman" w:hAnsi="Times New Roman"/>
          <w:sz w:val="24"/>
          <w:szCs w:val="24"/>
        </w:rPr>
        <w:t>ednici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su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prisustvovali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zamenici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odsutnih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37071">
        <w:rPr>
          <w:rFonts w:ascii="Times New Roman" w:hAnsi="Times New Roman"/>
          <w:sz w:val="24"/>
          <w:szCs w:val="24"/>
          <w:lang w:val="sr-Cyrl-RS"/>
        </w:rPr>
        <w:t>Velimir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Stanojević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3707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Srđana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Spasojevića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A3707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Stošić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3707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Slobodana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Jeremića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2C79C3" w:rsidRDefault="002C79C3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7687" w:rsidRDefault="00595088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37071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37071">
        <w:rPr>
          <w:rFonts w:ascii="Times New Roman" w:hAnsi="Times New Roman"/>
          <w:sz w:val="24"/>
          <w:szCs w:val="24"/>
          <w:lang w:val="sr-Cyrl-RS"/>
        </w:rPr>
        <w:t>Radmila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Gerov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Milan</w:t>
      </w:r>
      <w:r w:rsidR="00710E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Lapčević</w:t>
      </w:r>
      <w:r w:rsidR="00710E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Milan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Kovačević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Milovan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Marković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Željko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Sušec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37071">
        <w:rPr>
          <w:rFonts w:ascii="Times New Roman" w:hAnsi="Times New Roman"/>
          <w:sz w:val="24"/>
          <w:szCs w:val="24"/>
          <w:lang w:val="sr-Cyrl-RS"/>
        </w:rPr>
        <w:t>niti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njihovi</w:t>
      </w:r>
      <w:r w:rsidR="00E947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zamenici</w:t>
      </w:r>
      <w:r w:rsidR="00E947C8">
        <w:rPr>
          <w:rFonts w:ascii="Times New Roman" w:hAnsi="Times New Roman"/>
          <w:sz w:val="24"/>
          <w:szCs w:val="24"/>
          <w:lang w:val="sr-Cyrl-RS"/>
        </w:rPr>
        <w:t>)</w:t>
      </w:r>
      <w:r w:rsidR="005A7B6E">
        <w:rPr>
          <w:rFonts w:ascii="Times New Roman" w:hAnsi="Times New Roman"/>
          <w:sz w:val="24"/>
          <w:szCs w:val="24"/>
          <w:lang w:val="sr-Cyrl-RS"/>
        </w:rPr>
        <w:t>.</w:t>
      </w:r>
    </w:p>
    <w:p w:rsidR="002C79C3" w:rsidRDefault="002C79C3" w:rsidP="00C86DFB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34AA" w:rsidRPr="005A7B6E" w:rsidRDefault="00A37071" w:rsidP="00B64755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ednici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5A7B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A7B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>:</w:t>
      </w:r>
      <w:r w:rsidR="002834AA" w:rsidRPr="005A7B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Poledica</w:t>
      </w:r>
      <w:r w:rsidR="002834AA" w:rsidRPr="005A7B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Mirjana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Trifunović</w:t>
      </w:r>
      <w:r w:rsidR="002834AA" w:rsidRPr="005A7B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vodni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plovidbe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Zorica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  <w:lang w:val="it-IT"/>
        </w:rPr>
        <w:t>eri</w:t>
      </w:r>
      <w:r>
        <w:rPr>
          <w:rFonts w:ascii="Times New Roman" w:hAnsi="Times New Roman"/>
          <w:sz w:val="24"/>
          <w:szCs w:val="24"/>
        </w:rPr>
        <w:t>ć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Stoji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</w:rPr>
        <w:t>ć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pomo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it-IT"/>
        </w:rPr>
        <w:t>nik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ministra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evropske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integracije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me</w:t>
      </w:r>
      <w:r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  <w:lang w:val="it-IT"/>
        </w:rPr>
        <w:t>unarodnu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saradnju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>,</w:t>
      </w:r>
      <w:r w:rsidR="002834AA" w:rsidRPr="005A7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Dejan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Lasica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pomo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it-IT"/>
        </w:rPr>
        <w:t>nik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ministra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it-IT"/>
        </w:rPr>
        <w:t>eleznice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intermodalni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transport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4AA" w:rsidRPr="005A7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Damir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Ledenčan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</w:rPr>
        <w:t>načelnik</w:t>
      </w:r>
      <w:r w:rsid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>
        <w:rPr>
          <w:rFonts w:ascii="Times New Roman" w:hAnsi="Times New Roman"/>
          <w:sz w:val="24"/>
          <w:szCs w:val="24"/>
        </w:rPr>
        <w:t>ektoru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drumski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transport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4AA" w:rsidRPr="005A7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Dejan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Koci</w:t>
      </w:r>
      <w:r>
        <w:rPr>
          <w:rFonts w:ascii="Times New Roman" w:hAnsi="Times New Roman"/>
          <w:sz w:val="24"/>
          <w:szCs w:val="24"/>
        </w:rPr>
        <w:t>ć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vi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savetnik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>O</w:t>
      </w:r>
      <w:r>
        <w:rPr>
          <w:rFonts w:ascii="Times New Roman" w:hAnsi="Times New Roman"/>
          <w:sz w:val="24"/>
          <w:szCs w:val="24"/>
        </w:rPr>
        <w:t>livera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Stević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Ledenčan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rukovodilac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Grupe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inteligentne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transportne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sisteme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>,</w:t>
      </w:r>
      <w:r w:rsidR="002834AA" w:rsidRPr="005A7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Vida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Stevanovi</w:t>
      </w:r>
      <w:r>
        <w:rPr>
          <w:rFonts w:ascii="Times New Roman" w:hAnsi="Times New Roman"/>
          <w:sz w:val="24"/>
          <w:szCs w:val="24"/>
        </w:rPr>
        <w:t>ć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samostalni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savetnik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Sektoru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it-IT"/>
        </w:rPr>
        <w:t>eleznice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intermodalni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transport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Maja</w:t>
      </w:r>
      <w:r w:rsidR="002834AA" w:rsidRPr="005A7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Šćekić</w:t>
      </w:r>
      <w:r w:rsidR="002834AA" w:rsidRPr="005A7B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savetnik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Sektoru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vazdu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it-IT"/>
        </w:rPr>
        <w:t>ni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saobra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it-IT"/>
        </w:rPr>
        <w:t>aj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Veljko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Kova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it-IT"/>
        </w:rPr>
        <w:t>evi</w:t>
      </w:r>
      <w:r>
        <w:rPr>
          <w:rFonts w:ascii="Times New Roman" w:hAnsi="Times New Roman"/>
          <w:sz w:val="24"/>
          <w:szCs w:val="24"/>
        </w:rPr>
        <w:t>ć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savetnik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Sektoru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vodni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saobra</w:t>
      </w:r>
      <w:r>
        <w:rPr>
          <w:rFonts w:ascii="Times New Roman" w:hAnsi="Times New Roman"/>
          <w:sz w:val="24"/>
          <w:szCs w:val="24"/>
          <w:lang w:val="sr-Cyrl-RS"/>
        </w:rPr>
        <w:t>ć</w:t>
      </w:r>
      <w:r>
        <w:rPr>
          <w:rFonts w:ascii="Times New Roman" w:hAnsi="Times New Roman"/>
          <w:sz w:val="24"/>
          <w:szCs w:val="24"/>
          <w:lang w:val="it-IT"/>
        </w:rPr>
        <w:t>aj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bezbednost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plovidbe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Milijan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Mili</w:t>
      </w:r>
      <w:r>
        <w:rPr>
          <w:rFonts w:ascii="Times New Roman" w:hAnsi="Times New Roman"/>
          <w:sz w:val="24"/>
          <w:szCs w:val="24"/>
        </w:rPr>
        <w:t>ć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mla</w:t>
      </w:r>
      <w:r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savetnik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Sektoru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it-IT"/>
        </w:rPr>
        <w:t>eleznice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intermodalni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transport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834AA" w:rsidRPr="005A7B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Sini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it-IT"/>
        </w:rPr>
        <w:t>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Trkulja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pomo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it-IT"/>
        </w:rPr>
        <w:t>nik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direktora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Direkcije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</w:t>
      </w:r>
      <w:r w:rsidR="002834AA" w:rsidRPr="005A7B6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</w:rPr>
        <w:t>železnice</w:t>
      </w:r>
      <w:r w:rsidR="002834AA" w:rsidRPr="005A7B6E">
        <w:rPr>
          <w:rFonts w:ascii="Times New Roman" w:hAnsi="Times New Roman"/>
          <w:sz w:val="24"/>
          <w:szCs w:val="24"/>
        </w:rPr>
        <w:t xml:space="preserve">. </w:t>
      </w:r>
    </w:p>
    <w:p w:rsidR="004A5399" w:rsidRPr="00B669F0" w:rsidRDefault="004A5399" w:rsidP="004A5399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352A" w:rsidRDefault="00310051" w:rsidP="00B64755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B669F0">
        <w:rPr>
          <w:rFonts w:ascii="Times New Roman" w:hAnsi="Times New Roman"/>
          <w:sz w:val="24"/>
          <w:szCs w:val="24"/>
        </w:rPr>
        <w:tab/>
      </w:r>
      <w:r w:rsidR="00A37071">
        <w:rPr>
          <w:rFonts w:ascii="Times New Roman" w:hAnsi="Times New Roman"/>
          <w:sz w:val="24"/>
          <w:szCs w:val="24"/>
        </w:rPr>
        <w:t>Na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predlog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predsednika</w:t>
      </w:r>
      <w:r w:rsidRPr="00B669F0">
        <w:rPr>
          <w:rFonts w:ascii="Times New Roman" w:hAnsi="Times New Roman"/>
          <w:sz w:val="24"/>
          <w:szCs w:val="24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Odbor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je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jednoglasno</w:t>
      </w:r>
      <w:r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utvrdio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sledeći</w:t>
      </w:r>
      <w:r w:rsidR="00710E01">
        <w:rPr>
          <w:rFonts w:ascii="Times New Roman" w:hAnsi="Times New Roman"/>
          <w:sz w:val="24"/>
          <w:szCs w:val="24"/>
          <w:lang w:val="sr-Cyrl-CS"/>
        </w:rPr>
        <w:t>:</w:t>
      </w:r>
      <w:r w:rsidRPr="00B669F0">
        <w:rPr>
          <w:rFonts w:ascii="Times New Roman" w:hAnsi="Times New Roman"/>
          <w:sz w:val="24"/>
          <w:szCs w:val="24"/>
        </w:rPr>
        <w:t xml:space="preserve"> </w:t>
      </w:r>
    </w:p>
    <w:p w:rsidR="000D111C" w:rsidRPr="000D111C" w:rsidRDefault="000D111C" w:rsidP="00B64755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0051" w:rsidRPr="00B669F0" w:rsidRDefault="00A37071" w:rsidP="00957C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10051" w:rsidRPr="00B669F0">
        <w:rPr>
          <w:rFonts w:ascii="Times New Roman" w:hAnsi="Times New Roman"/>
          <w:sz w:val="24"/>
          <w:szCs w:val="24"/>
        </w:rPr>
        <w:t xml:space="preserve"> 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r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310051"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65945" w:rsidRPr="00B669F0" w:rsidRDefault="00A37071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>
        <w:rPr>
          <w:lang w:val="sr-Cyrl-CS"/>
        </w:rPr>
        <w:t>Razmatranje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Predlog</w:t>
      </w:r>
      <w:r w:rsidR="00465945" w:rsidRPr="00B669F0">
        <w:t>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železnice</w:t>
      </w:r>
      <w:r w:rsidR="00C01809" w:rsidRPr="00B669F0">
        <w:rPr>
          <w:lang w:val="sr-Cyrl-CS"/>
        </w:rPr>
        <w:t xml:space="preserve">, </w:t>
      </w:r>
      <w:r>
        <w:rPr>
          <w:lang w:val="sr-Cyrl-CS"/>
        </w:rPr>
        <w:t>koji</w:t>
      </w:r>
      <w:r w:rsidR="00C01809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podnela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Vlada</w:t>
      </w:r>
      <w:r w:rsidR="00C94214" w:rsidRPr="00B669F0">
        <w:rPr>
          <w:lang w:val="sr-Cyrl-CS"/>
        </w:rPr>
        <w:t>;</w:t>
      </w:r>
    </w:p>
    <w:p w:rsidR="00465945" w:rsidRPr="00B669F0" w:rsidRDefault="00465945" w:rsidP="00465945">
      <w:pPr>
        <w:pStyle w:val="ListParagraph"/>
        <w:jc w:val="both"/>
        <w:rPr>
          <w:lang w:val="sr-Cyrl-CS"/>
        </w:rPr>
      </w:pPr>
    </w:p>
    <w:p w:rsidR="00465945" w:rsidRPr="00B669F0" w:rsidRDefault="00A37071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</w:pPr>
      <w:r>
        <w:rPr>
          <w:lang w:val="sr-Cyrl-CS"/>
        </w:rPr>
        <w:t>Razmatranje</w:t>
      </w:r>
      <w:r w:rsidR="00465945" w:rsidRPr="00B669F0">
        <w:t xml:space="preserve"> </w:t>
      </w:r>
      <w:r>
        <w:rPr>
          <w:lang w:val="sr-Cyrl-CS"/>
        </w:rPr>
        <w:t>Predloga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izmenama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dopunama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javnim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putevima</w:t>
      </w:r>
      <w:r w:rsidR="00465945" w:rsidRPr="00B669F0">
        <w:rPr>
          <w:lang w:val="sr-Cyrl-CS"/>
        </w:rPr>
        <w:t xml:space="preserve">, </w:t>
      </w:r>
      <w:r>
        <w:rPr>
          <w:lang w:val="sr-Cyrl-CS"/>
        </w:rPr>
        <w:t>koji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podnela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Vlada</w:t>
      </w:r>
      <w:r w:rsidR="00C94214" w:rsidRPr="00B669F0">
        <w:rPr>
          <w:lang w:val="sr-Cyrl-CS"/>
        </w:rPr>
        <w:t>;</w:t>
      </w:r>
    </w:p>
    <w:p w:rsidR="00465945" w:rsidRPr="00B669F0" w:rsidRDefault="00465945" w:rsidP="00C94214">
      <w:pPr>
        <w:pStyle w:val="ListParagraph"/>
        <w:ind w:left="0" w:firstLine="360"/>
      </w:pPr>
    </w:p>
    <w:p w:rsidR="00465945" w:rsidRPr="00B669F0" w:rsidRDefault="00A37071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>
        <w:rPr>
          <w:lang w:val="sr-Cyrl-CS"/>
        </w:rPr>
        <w:t>Razmatranje</w:t>
      </w:r>
      <w:r w:rsidR="00465945" w:rsidRPr="00B669F0">
        <w:t xml:space="preserve"> </w:t>
      </w:r>
      <w:r>
        <w:rPr>
          <w:lang w:val="sr-Cyrl-CS"/>
        </w:rPr>
        <w:t>Predloga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izmenama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dopunama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pomorskoj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plovidbi</w:t>
      </w:r>
      <w:r w:rsidR="00465945" w:rsidRPr="00B669F0">
        <w:t xml:space="preserve">, </w:t>
      </w:r>
      <w:r>
        <w:rPr>
          <w:lang w:val="sr-Cyrl-CS"/>
        </w:rPr>
        <w:t>koji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podnela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Vlada</w:t>
      </w:r>
      <w:r w:rsidR="00465945" w:rsidRPr="00B669F0">
        <w:rPr>
          <w:lang w:val="sr-Cyrl-CS"/>
        </w:rPr>
        <w:t xml:space="preserve">; </w:t>
      </w:r>
    </w:p>
    <w:p w:rsidR="00465945" w:rsidRPr="00B669F0" w:rsidRDefault="00465945" w:rsidP="00465945">
      <w:pPr>
        <w:pStyle w:val="ListParagraph"/>
        <w:rPr>
          <w:lang w:val="sr-Cyrl-CS"/>
        </w:rPr>
      </w:pPr>
    </w:p>
    <w:p w:rsidR="00465945" w:rsidRPr="00DA58F0" w:rsidRDefault="00A37071" w:rsidP="002B7DCB">
      <w:pPr>
        <w:pStyle w:val="ListParagraph"/>
        <w:numPr>
          <w:ilvl w:val="0"/>
          <w:numId w:val="1"/>
        </w:numPr>
        <w:contextualSpacing/>
        <w:jc w:val="both"/>
      </w:pPr>
      <w:r>
        <w:t>Razmatranje</w:t>
      </w:r>
      <w:r w:rsidR="00465945" w:rsidRPr="00DA58F0">
        <w:t xml:space="preserve"> </w:t>
      </w:r>
      <w:r>
        <w:t>Predloga</w:t>
      </w:r>
      <w:r w:rsidR="00465945" w:rsidRPr="00DA58F0">
        <w:t xml:space="preserve"> </w:t>
      </w:r>
      <w:r>
        <w:t>zakona</w:t>
      </w:r>
      <w:r w:rsidR="00465945" w:rsidRPr="00DA58F0">
        <w:t xml:space="preserve"> </w:t>
      </w:r>
      <w:r>
        <w:t>o</w:t>
      </w:r>
      <w:r w:rsidR="00465945" w:rsidRPr="00DA58F0">
        <w:t xml:space="preserve"> </w:t>
      </w:r>
      <w:r>
        <w:t>potvrđivanju</w:t>
      </w:r>
      <w:r w:rsidR="00465945" w:rsidRPr="00DA58F0">
        <w:t xml:space="preserve"> </w:t>
      </w:r>
      <w:r>
        <w:t>Evropskog</w:t>
      </w:r>
      <w:r w:rsidR="00465945" w:rsidRPr="00DA58F0">
        <w:t xml:space="preserve"> </w:t>
      </w:r>
      <w:r>
        <w:t>sporazuma</w:t>
      </w:r>
      <w:r w:rsidR="00465945" w:rsidRPr="00DA58F0">
        <w:t xml:space="preserve"> </w:t>
      </w:r>
      <w:r>
        <w:t>o</w:t>
      </w:r>
      <w:r w:rsidR="00465945" w:rsidRPr="00DA58F0">
        <w:t xml:space="preserve"> </w:t>
      </w:r>
      <w:r>
        <w:t>glavnim</w:t>
      </w:r>
      <w:r w:rsidR="00465945" w:rsidRPr="00DA58F0">
        <w:t xml:space="preserve"> </w:t>
      </w:r>
      <w:r>
        <w:t>unutrašnjim</w:t>
      </w:r>
      <w:r w:rsidR="00465945" w:rsidRPr="00DA58F0">
        <w:t xml:space="preserve"> </w:t>
      </w:r>
      <w:r>
        <w:t>vodnim</w:t>
      </w:r>
      <w:r w:rsidR="00465945" w:rsidRPr="00DA58F0">
        <w:t xml:space="preserve"> </w:t>
      </w:r>
      <w:r>
        <w:t>putevima</w:t>
      </w:r>
      <w:r w:rsidR="00465945" w:rsidRPr="00DA58F0">
        <w:t xml:space="preserve"> </w:t>
      </w:r>
      <w:r>
        <w:t>od</w:t>
      </w:r>
      <w:r w:rsidR="00465945" w:rsidRPr="00DA58F0">
        <w:t xml:space="preserve"> </w:t>
      </w:r>
      <w:r>
        <w:t>međunarodnog</w:t>
      </w:r>
      <w:r w:rsidR="00465945" w:rsidRPr="00DA58F0">
        <w:t xml:space="preserve"> </w:t>
      </w:r>
      <w:r>
        <w:t>značaja</w:t>
      </w:r>
      <w:r w:rsidR="00465945" w:rsidRPr="00DA58F0">
        <w:t xml:space="preserve"> (</w:t>
      </w:r>
      <w:r>
        <w:t>A</w:t>
      </w:r>
      <w:r w:rsidR="00465945" w:rsidRPr="00DA58F0">
        <w:t xml:space="preserve">GN), </w:t>
      </w:r>
      <w:r>
        <w:t>koji</w:t>
      </w:r>
      <w:r w:rsidR="00465945" w:rsidRPr="00DA58F0">
        <w:t xml:space="preserve"> </w:t>
      </w:r>
      <w:r>
        <w:t>je</w:t>
      </w:r>
      <w:r w:rsidR="00465945" w:rsidRPr="00DA58F0">
        <w:t xml:space="preserve"> </w:t>
      </w:r>
      <w:r>
        <w:t>podnela</w:t>
      </w:r>
      <w:r w:rsidR="00465945" w:rsidRPr="00DA58F0">
        <w:t xml:space="preserve"> </w:t>
      </w:r>
      <w:r>
        <w:t>Vlada</w:t>
      </w:r>
      <w:r w:rsidR="00C94214" w:rsidRPr="00DA58F0">
        <w:t>,</w:t>
      </w:r>
      <w:r w:rsidR="00465945" w:rsidRPr="00DA58F0">
        <w:t>;</w:t>
      </w:r>
    </w:p>
    <w:p w:rsidR="00465945" w:rsidRPr="00B669F0" w:rsidRDefault="00465945" w:rsidP="00C94214">
      <w:pPr>
        <w:pStyle w:val="ListParagraph"/>
        <w:ind w:left="0" w:firstLine="360"/>
        <w:jc w:val="both"/>
        <w:rPr>
          <w:lang w:val="sr-Cyrl-CS"/>
        </w:rPr>
      </w:pPr>
    </w:p>
    <w:p w:rsidR="00465945" w:rsidRPr="00B669F0" w:rsidRDefault="00A37071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>
        <w:rPr>
          <w:lang w:val="sr-Cyrl-CS"/>
        </w:rPr>
        <w:t>Razmatranje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Predloga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Sporazuma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između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Srbije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Ruske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Federacije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saradnji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oblasti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465945" w:rsidRPr="00B669F0">
        <w:rPr>
          <w:lang w:val="sr-Cyrl-CS"/>
        </w:rPr>
        <w:t>,</w:t>
      </w:r>
      <w:r w:rsidR="00465945" w:rsidRPr="00B669F0">
        <w:t xml:space="preserve"> </w:t>
      </w:r>
      <w:r>
        <w:rPr>
          <w:lang w:val="sr-Cyrl-CS"/>
        </w:rPr>
        <w:t>koji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podnela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Vlada</w:t>
      </w:r>
      <w:r w:rsidR="00465945" w:rsidRPr="00B669F0">
        <w:rPr>
          <w:lang w:val="sr-Cyrl-CS"/>
        </w:rPr>
        <w:t>;</w:t>
      </w:r>
    </w:p>
    <w:p w:rsidR="00465945" w:rsidRPr="00B669F0" w:rsidRDefault="00465945" w:rsidP="00465945">
      <w:pPr>
        <w:pStyle w:val="ListParagraph"/>
        <w:rPr>
          <w:lang w:val="sr-Cyrl-CS"/>
        </w:rPr>
      </w:pPr>
    </w:p>
    <w:p w:rsidR="00465945" w:rsidRPr="00B669F0" w:rsidRDefault="00A37071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>
        <w:rPr>
          <w:lang w:val="sr-Cyrl-CS"/>
        </w:rPr>
        <w:t>Razmatranje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Predloga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Sporazuma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između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Srbije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Kabineta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ministara</w:t>
      </w:r>
      <w:r w:rsidR="00E251DB">
        <w:rPr>
          <w:lang w:val="sr-Cyrl-CS"/>
        </w:rPr>
        <w:t xml:space="preserve"> </w:t>
      </w:r>
      <w:r>
        <w:rPr>
          <w:lang w:val="sr-Cyrl-CS"/>
        </w:rPr>
        <w:t>Ukrajine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saradnji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oblasti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465945" w:rsidRPr="00B669F0">
        <w:rPr>
          <w:lang w:val="sr-Cyrl-CS"/>
        </w:rPr>
        <w:t xml:space="preserve">, </w:t>
      </w:r>
      <w:r>
        <w:rPr>
          <w:lang w:val="sr-Cyrl-CS"/>
        </w:rPr>
        <w:t>koji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podnela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Vlada</w:t>
      </w:r>
      <w:r w:rsidR="00465945" w:rsidRPr="00B669F0">
        <w:rPr>
          <w:lang w:val="sr-Cyrl-CS"/>
        </w:rPr>
        <w:t>;</w:t>
      </w:r>
    </w:p>
    <w:p w:rsidR="00C94214" w:rsidRPr="00B669F0" w:rsidRDefault="00C94214" w:rsidP="00FF154B">
      <w:pPr>
        <w:contextualSpacing/>
        <w:rPr>
          <w:sz w:val="24"/>
          <w:szCs w:val="24"/>
          <w:lang w:val="sr-Cyrl-RS"/>
        </w:rPr>
      </w:pPr>
    </w:p>
    <w:p w:rsidR="00465945" w:rsidRPr="00B669F0" w:rsidRDefault="00A37071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>
        <w:rPr>
          <w:lang w:val="sr-Cyrl-CS"/>
        </w:rPr>
        <w:t>Razmatranje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Predloga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Sporazuma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vazdušnom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između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Srbije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Australije</w:t>
      </w:r>
      <w:r w:rsidR="00465945" w:rsidRPr="00B669F0">
        <w:rPr>
          <w:lang w:val="sr-Cyrl-CS"/>
        </w:rPr>
        <w:t xml:space="preserve">, </w:t>
      </w:r>
      <w:r>
        <w:rPr>
          <w:lang w:val="sr-Cyrl-CS"/>
        </w:rPr>
        <w:t>koji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podnela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Vlada</w:t>
      </w:r>
      <w:r w:rsidR="00E251DB">
        <w:rPr>
          <w:lang w:val="sr-Cyrl-CS"/>
        </w:rPr>
        <w:t>;</w:t>
      </w:r>
    </w:p>
    <w:p w:rsidR="00465945" w:rsidRPr="00B669F0" w:rsidRDefault="00465945" w:rsidP="00465945">
      <w:pPr>
        <w:pStyle w:val="ListParagraph"/>
        <w:rPr>
          <w:lang w:val="sr-Cyrl-CS"/>
        </w:rPr>
      </w:pPr>
    </w:p>
    <w:p w:rsidR="00465945" w:rsidRPr="00B669F0" w:rsidRDefault="00A37071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  <w:rPr>
          <w:lang w:val="sr-Cyrl-CS"/>
        </w:rPr>
      </w:pPr>
      <w:r>
        <w:rPr>
          <w:lang w:val="sr-Cyrl-CS"/>
        </w:rPr>
        <w:t>Razmatranje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Predlog</w:t>
      </w:r>
      <w:r w:rsidR="00465945" w:rsidRPr="00B669F0">
        <w:t>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zakona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Sporazuma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između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Srbije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Slovačke</w:t>
      </w:r>
      <w:r w:rsidR="00465945" w:rsidRPr="00B669F0">
        <w:t xml:space="preserve"> </w:t>
      </w:r>
      <w:r>
        <w:rPr>
          <w:lang w:val="sr-Cyrl-CS"/>
        </w:rPr>
        <w:t>Republike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međunarodnom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drumskom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prevozu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putnika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stvari</w:t>
      </w:r>
      <w:r w:rsidR="00465945" w:rsidRPr="00B669F0">
        <w:t>,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koji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podnela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Vlada</w:t>
      </w:r>
      <w:r w:rsidR="00C94214" w:rsidRPr="00B669F0">
        <w:rPr>
          <w:lang w:val="sr-Cyrl-CS"/>
        </w:rPr>
        <w:t>;</w:t>
      </w:r>
    </w:p>
    <w:p w:rsidR="00465945" w:rsidRPr="00B669F0" w:rsidRDefault="00465945" w:rsidP="00C94214">
      <w:pPr>
        <w:pStyle w:val="ListParagraph"/>
        <w:ind w:left="0" w:firstLine="360"/>
        <w:rPr>
          <w:lang w:val="sr-Cyrl-CS"/>
        </w:rPr>
      </w:pPr>
    </w:p>
    <w:p w:rsidR="00465945" w:rsidRPr="00B669F0" w:rsidRDefault="00A37071" w:rsidP="00DA58F0">
      <w:pPr>
        <w:pStyle w:val="ListParagraph"/>
        <w:numPr>
          <w:ilvl w:val="0"/>
          <w:numId w:val="1"/>
        </w:numPr>
        <w:ind w:left="709" w:hanging="349"/>
        <w:contextualSpacing/>
        <w:jc w:val="both"/>
      </w:pPr>
      <w:r>
        <w:rPr>
          <w:lang w:val="sr-Cyrl-CS"/>
        </w:rPr>
        <w:t>Razmatranje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Izveštaj</w:t>
      </w:r>
      <w:r w:rsidR="00465945" w:rsidRPr="00B669F0">
        <w:t>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radu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period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od</w:t>
      </w:r>
      <w:r w:rsidR="00C94214" w:rsidRPr="00B669F0">
        <w:rPr>
          <w:lang w:val="sr-Cyrl-CS"/>
        </w:rPr>
        <w:t xml:space="preserve"> </w:t>
      </w:r>
      <w:r w:rsidR="00465945" w:rsidRPr="00B669F0">
        <w:rPr>
          <w:lang w:val="sr-Cyrl-CS"/>
        </w:rPr>
        <w:t>27.</w:t>
      </w:r>
      <w:r w:rsidR="00465945" w:rsidRPr="00B669F0">
        <w:t xml:space="preserve"> </w:t>
      </w:r>
      <w:r>
        <w:rPr>
          <w:lang w:val="sr-Cyrl-CS"/>
        </w:rPr>
        <w:t>januara</w:t>
      </w:r>
      <w:r w:rsidR="00C94214" w:rsidRPr="00B669F0">
        <w:rPr>
          <w:lang w:val="sr-Cyrl-CS"/>
        </w:rPr>
        <w:t xml:space="preserve"> </w:t>
      </w:r>
      <w:r>
        <w:rPr>
          <w:lang w:val="sr-Cyrl-CS"/>
        </w:rPr>
        <w:t>do</w:t>
      </w:r>
      <w:r w:rsidR="00C94214" w:rsidRPr="00B669F0">
        <w:rPr>
          <w:lang w:val="sr-Cyrl-CS"/>
        </w:rPr>
        <w:t xml:space="preserve"> 12. </w:t>
      </w:r>
      <w:r>
        <w:rPr>
          <w:lang w:val="sr-Cyrl-CS"/>
        </w:rPr>
        <w:t>jula</w:t>
      </w:r>
      <w:r w:rsidR="00C94214" w:rsidRPr="00B669F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465945" w:rsidRPr="00B669F0">
        <w:rPr>
          <w:lang w:val="sr-Cyrl-CS"/>
        </w:rPr>
        <w:t>;</w:t>
      </w:r>
    </w:p>
    <w:p w:rsidR="00465945" w:rsidRPr="00B669F0" w:rsidRDefault="00465945" w:rsidP="00465945">
      <w:pPr>
        <w:pStyle w:val="ListParagraph"/>
        <w:rPr>
          <w:lang w:val="sr-Cyrl-CS"/>
        </w:rPr>
      </w:pPr>
    </w:p>
    <w:p w:rsidR="00465945" w:rsidRPr="00B669F0" w:rsidRDefault="00A37071" w:rsidP="00465945">
      <w:pPr>
        <w:pStyle w:val="ListParagraph"/>
        <w:numPr>
          <w:ilvl w:val="0"/>
          <w:numId w:val="1"/>
        </w:numPr>
        <w:ind w:left="720"/>
        <w:contextualSpacing/>
        <w:jc w:val="both"/>
        <w:rPr>
          <w:lang w:val="sr-Cyrl-CS"/>
        </w:rPr>
      </w:pPr>
      <w:r>
        <w:rPr>
          <w:lang w:val="sr-Cyrl-CS"/>
        </w:rPr>
        <w:t>R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a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z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n</w:t>
      </w:r>
      <w:r w:rsidR="00465945" w:rsidRPr="00B669F0">
        <w:rPr>
          <w:lang w:val="sr-Cyrl-CS"/>
        </w:rPr>
        <w:t xml:space="preserve"> </w:t>
      </w:r>
      <w:r>
        <w:rPr>
          <w:lang w:val="sr-Cyrl-CS"/>
        </w:rPr>
        <w:t>o</w:t>
      </w:r>
      <w:r w:rsidR="00465945" w:rsidRPr="00B669F0">
        <w:t>.</w:t>
      </w:r>
    </w:p>
    <w:p w:rsidR="00465945" w:rsidRPr="00B669F0" w:rsidRDefault="00465945" w:rsidP="0046594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10051" w:rsidRDefault="00A37071" w:rsidP="00F163FB">
      <w:pPr>
        <w:contextualSpacing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Prva</w:t>
      </w:r>
      <w:r w:rsidR="00310051" w:rsidRPr="00FC0C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</w:t>
      </w:r>
      <w:r w:rsidR="00310051" w:rsidRPr="00FC0C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310051" w:rsidRPr="00FC0C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840259" w:rsidRPr="00B669F0">
        <w:rPr>
          <w:sz w:val="24"/>
          <w:szCs w:val="24"/>
          <w:lang w:val="sr-Cyrl-RS"/>
        </w:rPr>
        <w:t xml:space="preserve"> - </w:t>
      </w:r>
      <w:r>
        <w:rPr>
          <w:b/>
          <w:sz w:val="24"/>
          <w:szCs w:val="24"/>
        </w:rPr>
        <w:t>Razmatranje</w:t>
      </w:r>
      <w:r w:rsidR="00C94214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</w:t>
      </w:r>
      <w:r w:rsidR="00C94214" w:rsidRPr="00FC0C69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zakona</w:t>
      </w:r>
      <w:r w:rsidR="00C94214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C94214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bezbednosti</w:t>
      </w:r>
      <w:r w:rsidR="00C94214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C94214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interoperabilnosti</w:t>
      </w:r>
      <w:r w:rsidR="00C94214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železnice</w:t>
      </w:r>
    </w:p>
    <w:p w:rsidR="00D30E89" w:rsidRDefault="00D30E89" w:rsidP="00F163FB">
      <w:pPr>
        <w:tabs>
          <w:tab w:val="clear" w:pos="1440"/>
          <w:tab w:val="left" w:pos="851"/>
        </w:tabs>
        <w:contextualSpacing/>
        <w:rPr>
          <w:b/>
          <w:sz w:val="24"/>
          <w:szCs w:val="24"/>
          <w:lang w:val="sr-Cyrl-RS"/>
        </w:rPr>
      </w:pPr>
    </w:p>
    <w:p w:rsidR="005B7B10" w:rsidRPr="00A6523B" w:rsidRDefault="00F163FB" w:rsidP="00F163FB">
      <w:pPr>
        <w:tabs>
          <w:tab w:val="clear" w:pos="1440"/>
          <w:tab w:val="left" w:pos="851"/>
        </w:tabs>
        <w:contextualSpacing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P</w:t>
      </w:r>
      <w:r w:rsidR="00A37071">
        <w:rPr>
          <w:sz w:val="24"/>
          <w:szCs w:val="24"/>
          <w:lang w:val="it-IT"/>
        </w:rPr>
        <w:t>omo</w:t>
      </w:r>
      <w:r w:rsidR="00A37071">
        <w:rPr>
          <w:sz w:val="24"/>
          <w:szCs w:val="24"/>
        </w:rPr>
        <w:t>ć</w:t>
      </w:r>
      <w:r w:rsidR="00A37071">
        <w:rPr>
          <w:sz w:val="24"/>
          <w:szCs w:val="24"/>
          <w:lang w:val="it-IT"/>
        </w:rPr>
        <w:t>nik</w:t>
      </w:r>
      <w:r w:rsidR="005D116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ministra</w:t>
      </w:r>
      <w:r w:rsidR="005D116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za</w:t>
      </w:r>
      <w:r w:rsidR="005D116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</w:rPr>
        <w:t>ž</w:t>
      </w:r>
      <w:r w:rsidR="00A37071">
        <w:rPr>
          <w:sz w:val="24"/>
          <w:szCs w:val="24"/>
          <w:lang w:val="it-IT"/>
        </w:rPr>
        <w:t>eleznice</w:t>
      </w:r>
      <w:r w:rsidR="005D116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i</w:t>
      </w:r>
      <w:r w:rsidR="005D116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intermodalni</w:t>
      </w:r>
      <w:r w:rsidR="005D116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transport</w:t>
      </w:r>
      <w:r w:rsidR="002B7DCB">
        <w:rPr>
          <w:sz w:val="24"/>
          <w:szCs w:val="24"/>
        </w:rPr>
        <w:t>,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it-IT"/>
        </w:rPr>
        <w:t>Dejan</w:t>
      </w:r>
      <w:r w:rsidR="00FC0C69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Lasica</w:t>
      </w:r>
      <w:r w:rsidR="002B7DCB">
        <w:rPr>
          <w:sz w:val="24"/>
          <w:szCs w:val="24"/>
        </w:rPr>
        <w:t>,</w:t>
      </w:r>
      <w:r w:rsidR="00FC0C69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FC0C6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uvodnom</w:t>
      </w:r>
      <w:r w:rsidR="00FC0C6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izlaganju</w:t>
      </w:r>
      <w:r w:rsidR="00FC0C6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Predlogu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</w:rPr>
        <w:t>zakona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bezbednosti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interoperabilnosti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železnice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istakao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desile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velike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promene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sistemu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bezbednosti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bilo</w:t>
      </w:r>
      <w:r w:rsidR="003524D4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potrebno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uskladiti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zakonsku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regulativu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ovoj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oblasti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zakonima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</w:t>
      </w:r>
      <w:r w:rsidR="005D1167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</w:rPr>
        <w:t>Predlog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zakona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bezbednosti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interoperabilnosti</w:t>
      </w:r>
      <w:r w:rsidR="005D1167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železnice</w:t>
      </w:r>
      <w:r w:rsidR="005D1167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kao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dopuna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sistemskog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železnici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činiće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zaokruženi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paket</w:t>
      </w:r>
      <w:r w:rsidR="00FC0C6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FC0C6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FC0C6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železnici</w:t>
      </w:r>
      <w:r w:rsidR="00FC0C69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Ovaj</w:t>
      </w:r>
      <w:r w:rsidR="00FC0C6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predlog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potpuno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nov</w:t>
      </w:r>
      <w:r w:rsidR="003524D4">
        <w:rPr>
          <w:sz w:val="24"/>
          <w:szCs w:val="24"/>
          <w:lang w:val="sr-Cyrl-RS"/>
        </w:rPr>
        <w:t>,</w:t>
      </w:r>
      <w:r w:rsidR="00CC3102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bavi</w:t>
      </w:r>
      <w:r w:rsidR="003524D4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uređivanjem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bezbednosnih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normi</w:t>
      </w:r>
      <w:r w:rsidR="003524D4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3524D4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železničkom</w:t>
      </w:r>
      <w:r w:rsidR="003524D4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saobraćaju</w:t>
      </w:r>
      <w:r w:rsidR="003524D4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uticaće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upravljače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železničkom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infrastrukturom</w:t>
      </w:r>
      <w:r w:rsidR="005D1167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učesnike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železničkom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saobraćaju</w:t>
      </w:r>
      <w:r w:rsidR="005D1167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železničke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prevoznike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industriju</w:t>
      </w:r>
      <w:r w:rsidR="00CC3102">
        <w:rPr>
          <w:sz w:val="24"/>
          <w:szCs w:val="24"/>
          <w:lang w:val="sr-Cyrl-RS"/>
        </w:rPr>
        <w:t>,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korisnike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železničkog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saobraćaja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najširem</w:t>
      </w:r>
      <w:r w:rsidR="005D116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smislu</w:t>
      </w:r>
      <w:r w:rsidR="005D1167" w:rsidRPr="00B669F0">
        <w:rPr>
          <w:sz w:val="24"/>
          <w:szCs w:val="24"/>
          <w:lang w:val="sr-Cyrl-RS"/>
        </w:rPr>
        <w:t>.</w:t>
      </w:r>
    </w:p>
    <w:p w:rsidR="005B7B10" w:rsidRPr="00B669F0" w:rsidRDefault="005B7B10" w:rsidP="005B7B1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B6F" w:rsidRPr="009B1B6F" w:rsidRDefault="005B7B10" w:rsidP="00B85EC9">
      <w:pPr>
        <w:pStyle w:val="NoSpacing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Odbor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je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skladu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članom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155. </w:t>
      </w:r>
      <w:r w:rsidR="00A37071">
        <w:rPr>
          <w:rFonts w:ascii="Times New Roman" w:hAnsi="Times New Roman"/>
          <w:sz w:val="24"/>
          <w:szCs w:val="24"/>
          <w:lang w:val="sr-Cyrl-CS"/>
        </w:rPr>
        <w:t>stav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CC310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A37071">
        <w:rPr>
          <w:rFonts w:ascii="Times New Roman" w:hAnsi="Times New Roman"/>
          <w:sz w:val="24"/>
          <w:szCs w:val="24"/>
          <w:lang w:val="sr-Cyrl-CS"/>
        </w:rPr>
        <w:t>Poslovnika</w:t>
      </w:r>
      <w:r w:rsidR="00CC31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Narodne</w:t>
      </w:r>
      <w:r w:rsidR="00A078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skupštine</w:t>
      </w:r>
      <w:r w:rsidR="00A078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većinom</w:t>
      </w:r>
      <w:r w:rsidR="000F345F"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glasova</w:t>
      </w:r>
      <w:r w:rsidR="000F345F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C3102" w:rsidRPr="00B669F0">
        <w:rPr>
          <w:rFonts w:ascii="Times New Roman" w:hAnsi="Times New Roman"/>
          <w:sz w:val="24"/>
          <w:szCs w:val="24"/>
        </w:rPr>
        <w:t>(</w:t>
      </w:r>
      <w:r w:rsidR="00A37071">
        <w:rPr>
          <w:rFonts w:ascii="Times New Roman" w:hAnsi="Times New Roman"/>
          <w:sz w:val="24"/>
          <w:szCs w:val="24"/>
          <w:lang w:val="sr-Cyrl-RS"/>
        </w:rPr>
        <w:t>sedam</w:t>
      </w:r>
      <w:r w:rsidR="00CC3102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za</w:t>
      </w:r>
      <w:r w:rsidR="00CC3102" w:rsidRPr="00B669F0">
        <w:rPr>
          <w:rFonts w:ascii="Times New Roman" w:hAnsi="Times New Roman"/>
          <w:sz w:val="24"/>
          <w:szCs w:val="24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troje</w:t>
      </w:r>
      <w:r w:rsidR="00CC3102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nije</w:t>
      </w:r>
      <w:r w:rsidR="00CC3102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glasalo</w:t>
      </w:r>
      <w:r w:rsidR="00CC3102" w:rsidRPr="00B669F0">
        <w:rPr>
          <w:rFonts w:ascii="Times New Roman" w:hAnsi="Times New Roman"/>
          <w:sz w:val="24"/>
          <w:szCs w:val="24"/>
        </w:rPr>
        <w:t>)</w:t>
      </w:r>
      <w:r w:rsidR="00A0788D">
        <w:rPr>
          <w:rFonts w:ascii="Times New Roman" w:hAnsi="Times New Roman"/>
          <w:sz w:val="24"/>
          <w:szCs w:val="24"/>
          <w:lang w:val="sr-Cyrl-CS"/>
        </w:rPr>
        <w:t>,</w:t>
      </w:r>
      <w:r w:rsidR="00CC3102"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odlučio</w:t>
      </w:r>
      <w:r w:rsidRPr="00B66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predloži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Narodnoj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prihvati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Predlog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zakona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bezbednosti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interoperabilnosti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železnice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načelu</w:t>
      </w:r>
      <w:r w:rsidRPr="00B669F0">
        <w:rPr>
          <w:rFonts w:ascii="Times New Roman" w:hAnsi="Times New Roman"/>
          <w:sz w:val="24"/>
          <w:szCs w:val="24"/>
          <w:lang w:val="sr-Cyrl-CS"/>
        </w:rPr>
        <w:t>.</w:t>
      </w:r>
    </w:p>
    <w:p w:rsidR="005B7B10" w:rsidRDefault="000F345F" w:rsidP="00B85EC9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Za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izvestioca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Odbora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sednici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Narodne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skupštine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određen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je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Dejan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Radenković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predsednik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Odbora</w:t>
      </w:r>
      <w:r w:rsidR="005B7B10" w:rsidRPr="00B669F0">
        <w:rPr>
          <w:rFonts w:ascii="Times New Roman" w:hAnsi="Times New Roman"/>
          <w:sz w:val="24"/>
          <w:szCs w:val="24"/>
          <w:lang w:val="sr-Cyrl-CS"/>
        </w:rPr>
        <w:t>.</w:t>
      </w:r>
    </w:p>
    <w:p w:rsidR="000F345F" w:rsidRDefault="000F345F" w:rsidP="00F163FB">
      <w:pPr>
        <w:contextualSpacing/>
        <w:rPr>
          <w:sz w:val="24"/>
          <w:szCs w:val="24"/>
          <w:lang w:val="sr-Cyrl-RS"/>
        </w:rPr>
      </w:pPr>
    </w:p>
    <w:p w:rsidR="005B7B10" w:rsidRDefault="00A37071" w:rsidP="00F163FB">
      <w:pPr>
        <w:contextualSpacing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Druga</w:t>
      </w:r>
      <w:r w:rsidR="005B7B10" w:rsidRPr="00FC0C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</w:t>
      </w:r>
      <w:r w:rsidR="005B7B10" w:rsidRPr="00FC0C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5B7B10" w:rsidRPr="00FC0C6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5B7B10" w:rsidRPr="00B669F0">
        <w:rPr>
          <w:sz w:val="24"/>
          <w:szCs w:val="24"/>
          <w:lang w:val="sr-Cyrl-RS"/>
        </w:rPr>
        <w:t xml:space="preserve"> - </w:t>
      </w:r>
      <w:r>
        <w:rPr>
          <w:b/>
          <w:sz w:val="24"/>
          <w:szCs w:val="24"/>
        </w:rPr>
        <w:t>Razmatranje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javnim</w:t>
      </w:r>
      <w:r w:rsidR="005B7B10" w:rsidRPr="00FC0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putevima</w:t>
      </w:r>
    </w:p>
    <w:p w:rsidR="00D30E89" w:rsidRPr="0075325E" w:rsidRDefault="00D30E89" w:rsidP="0075325E">
      <w:pPr>
        <w:contextualSpacing/>
        <w:rPr>
          <w:sz w:val="24"/>
          <w:szCs w:val="24"/>
          <w:lang w:val="sr-Cyrl-RS"/>
        </w:rPr>
      </w:pPr>
    </w:p>
    <w:p w:rsidR="0082695A" w:rsidRPr="00B669F0" w:rsidRDefault="008B601D" w:rsidP="00B85EC9">
      <w:pPr>
        <w:tabs>
          <w:tab w:val="clear" w:pos="1440"/>
          <w:tab w:val="left" w:pos="709"/>
        </w:tabs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37071">
        <w:rPr>
          <w:sz w:val="24"/>
          <w:szCs w:val="24"/>
        </w:rPr>
        <w:t>R</w:t>
      </w:r>
      <w:r w:rsidR="00A37071">
        <w:rPr>
          <w:sz w:val="24"/>
          <w:szCs w:val="24"/>
          <w:lang w:val="it-IT"/>
        </w:rPr>
        <w:t>ukovodilac</w:t>
      </w:r>
      <w:r w:rsidR="00E263C1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Grupe</w:t>
      </w:r>
      <w:r w:rsidR="00E263C1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</w:rPr>
        <w:t>za</w:t>
      </w:r>
      <w:r w:rsidR="00E263C1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inteligentne</w:t>
      </w:r>
      <w:r w:rsidR="00E263C1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transportne</w:t>
      </w:r>
      <w:r w:rsidR="00E263C1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sisteme</w:t>
      </w:r>
      <w:r w:rsidR="00AF0411">
        <w:rPr>
          <w:sz w:val="24"/>
          <w:szCs w:val="24"/>
          <w:lang w:val="sr-Cyrl-RS"/>
        </w:rPr>
        <w:t xml:space="preserve"> </w:t>
      </w:r>
      <w:r w:rsidR="00AF0411" w:rsidRPr="00B669F0">
        <w:rPr>
          <w:sz w:val="24"/>
          <w:szCs w:val="24"/>
          <w:lang w:val="it-IT"/>
        </w:rPr>
        <w:t>O</w:t>
      </w:r>
      <w:r w:rsidR="00A37071">
        <w:rPr>
          <w:sz w:val="24"/>
          <w:szCs w:val="24"/>
        </w:rPr>
        <w:t>livera</w:t>
      </w:r>
      <w:r w:rsidR="00AF0411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Stević</w:t>
      </w:r>
      <w:r w:rsidR="00AF0411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Ledenčan</w:t>
      </w:r>
      <w:r w:rsidR="00AF0411">
        <w:rPr>
          <w:sz w:val="24"/>
          <w:szCs w:val="24"/>
        </w:rPr>
        <w:t>,</w:t>
      </w:r>
      <w:r w:rsidR="007022FC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AF041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uvodnom</w:t>
      </w:r>
      <w:r w:rsidR="00AF041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izlaganju</w:t>
      </w:r>
      <w:r w:rsidR="00AF041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pojasnila</w:t>
      </w:r>
      <w:r w:rsidR="00AF041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7022FC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7022FC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ovim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predlogom</w:t>
      </w:r>
      <w:r w:rsidR="007022FC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AF0411">
        <w:rPr>
          <w:sz w:val="24"/>
          <w:szCs w:val="24"/>
          <w:lang w:val="sr-Cyrl-RS"/>
        </w:rPr>
        <w:t>,</w:t>
      </w:r>
      <w:r w:rsidR="007022FC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zbog</w:t>
      </w:r>
      <w:r w:rsidR="00AF041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bezbednosti</w:t>
      </w:r>
      <w:r w:rsidR="00AF0411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ponuđena</w:t>
      </w:r>
      <w:r w:rsidR="007022FC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nova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rešenja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upravljanju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javnim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putevima</w:t>
      </w:r>
      <w:r w:rsidR="00A6523B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Istovremeno</w:t>
      </w:r>
      <w:r w:rsidR="009676DC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zbog</w:t>
      </w:r>
      <w:r w:rsidR="0039308E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predviđenih</w:t>
      </w:r>
      <w:r w:rsidR="0039308E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standarda</w:t>
      </w:r>
      <w:r w:rsidR="0039308E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39308E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koridorima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bilo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neophodno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definisati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način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korišćenja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javnog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putnog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pojasa</w:t>
      </w:r>
      <w:r w:rsidR="00AF041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AF041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rastojanje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između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benzinskih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stanica</w:t>
      </w:r>
      <w:r w:rsidR="00546202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Predlogom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dopunjuje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9113C2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definicija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infrastrukturnih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sistema</w:t>
      </w:r>
      <w:r w:rsidR="00546202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tj</w:t>
      </w:r>
      <w:r w:rsidR="00546202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naftovodi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podnaftovodi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uvode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definiciju</w:t>
      </w:r>
      <w:r w:rsidR="009113C2">
        <w:rPr>
          <w:sz w:val="24"/>
          <w:szCs w:val="24"/>
          <w:lang w:val="sr-Cyrl-RS"/>
        </w:rPr>
        <w:t>,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daje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39308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ovlašćenje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dva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podzakonska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akta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Uredbu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tunelima</w:t>
      </w:r>
      <w:r w:rsidR="00546202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koja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mora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biti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usaglašena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direktivama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Pravilnik</w:t>
      </w:r>
      <w:r w:rsidR="002B7DCB">
        <w:rPr>
          <w:sz w:val="24"/>
          <w:szCs w:val="24"/>
          <w:lang w:val="sr-Cyrl-RS"/>
        </w:rPr>
        <w:t>,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definiše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oblast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vanrednog</w:t>
      </w:r>
      <w:r w:rsidR="005462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prevoza</w:t>
      </w:r>
      <w:r w:rsidR="00546202" w:rsidRPr="00B669F0">
        <w:rPr>
          <w:sz w:val="24"/>
          <w:szCs w:val="24"/>
          <w:lang w:val="sr-Cyrl-RS"/>
        </w:rPr>
        <w:t>.</w:t>
      </w:r>
    </w:p>
    <w:p w:rsidR="0082695A" w:rsidRPr="00B669F0" w:rsidRDefault="0082695A" w:rsidP="0082695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113C2" w:rsidRPr="00B85EC9" w:rsidRDefault="0082695A" w:rsidP="00B85EC9">
      <w:pPr>
        <w:pStyle w:val="NoSpacing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Odbor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je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skladu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članom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155. </w:t>
      </w:r>
      <w:r w:rsidR="00A37071">
        <w:rPr>
          <w:rFonts w:ascii="Times New Roman" w:hAnsi="Times New Roman"/>
          <w:sz w:val="24"/>
          <w:szCs w:val="24"/>
          <w:lang w:val="sr-Cyrl-CS"/>
        </w:rPr>
        <w:t>stav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A37071">
        <w:rPr>
          <w:rFonts w:ascii="Times New Roman" w:hAnsi="Times New Roman"/>
          <w:sz w:val="24"/>
          <w:szCs w:val="24"/>
          <w:lang w:val="sr-Cyrl-CS"/>
        </w:rPr>
        <w:t>Poslovnika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Narodne</w:t>
      </w:r>
      <w:r w:rsidR="00A078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skupštine</w:t>
      </w:r>
      <w:r w:rsidR="00A078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većinom</w:t>
      </w:r>
      <w:r w:rsidR="003C7C16"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glasova</w:t>
      </w:r>
      <w:r w:rsidR="003C7C16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01BD" w:rsidRPr="00B669F0">
        <w:rPr>
          <w:rFonts w:ascii="Times New Roman" w:hAnsi="Times New Roman"/>
          <w:sz w:val="24"/>
          <w:szCs w:val="24"/>
        </w:rPr>
        <w:t>(</w:t>
      </w:r>
      <w:r w:rsidR="00A37071">
        <w:rPr>
          <w:rFonts w:ascii="Times New Roman" w:hAnsi="Times New Roman"/>
          <w:sz w:val="24"/>
          <w:szCs w:val="24"/>
          <w:lang w:val="sr-Cyrl-RS"/>
        </w:rPr>
        <w:t>sedam</w:t>
      </w:r>
      <w:r w:rsidR="000A01BD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za</w:t>
      </w:r>
      <w:r w:rsidR="000A01BD" w:rsidRPr="00B669F0">
        <w:rPr>
          <w:rFonts w:ascii="Times New Roman" w:hAnsi="Times New Roman"/>
          <w:sz w:val="24"/>
          <w:szCs w:val="24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jedan</w:t>
      </w:r>
      <w:r w:rsidR="000A01BD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uzdržan</w:t>
      </w:r>
      <w:r w:rsidR="000A01BD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</w:t>
      </w:r>
      <w:r w:rsidR="000A01BD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dvoje</w:t>
      </w:r>
      <w:r w:rsidR="000A01BD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nije</w:t>
      </w:r>
      <w:r w:rsidR="000A01BD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glasalo</w:t>
      </w:r>
      <w:r w:rsidR="000A01BD" w:rsidRPr="00B669F0">
        <w:rPr>
          <w:rFonts w:ascii="Times New Roman" w:hAnsi="Times New Roman"/>
          <w:sz w:val="24"/>
          <w:szCs w:val="24"/>
        </w:rPr>
        <w:t>)</w:t>
      </w:r>
      <w:r w:rsidR="00A0788D">
        <w:rPr>
          <w:rFonts w:ascii="Times New Roman" w:hAnsi="Times New Roman"/>
          <w:sz w:val="24"/>
          <w:szCs w:val="24"/>
          <w:lang w:val="sr-Cyrl-CS"/>
        </w:rPr>
        <w:t>,</w:t>
      </w:r>
      <w:r w:rsidR="000A01BD"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odlučio</w:t>
      </w:r>
      <w:r w:rsidR="00EC18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predloži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Narodnoj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prihvati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Predlog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zakona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izmenama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dopunama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Zakona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javnim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putevima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načelu</w:t>
      </w:r>
      <w:r w:rsidRPr="00B669F0">
        <w:rPr>
          <w:rFonts w:ascii="Times New Roman" w:hAnsi="Times New Roman"/>
          <w:sz w:val="24"/>
          <w:szCs w:val="24"/>
          <w:lang w:val="sr-Cyrl-CS"/>
        </w:rPr>
        <w:t>.</w:t>
      </w:r>
    </w:p>
    <w:p w:rsidR="0082695A" w:rsidRDefault="009113C2" w:rsidP="009113C2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Za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izvestioca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Odbora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sednici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Narodne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skupštine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određen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je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Dejan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Radenković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predsednik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Odbora</w:t>
      </w:r>
      <w:r w:rsidR="0082695A" w:rsidRPr="00B669F0">
        <w:rPr>
          <w:rFonts w:ascii="Times New Roman" w:hAnsi="Times New Roman"/>
          <w:sz w:val="24"/>
          <w:szCs w:val="24"/>
          <w:lang w:val="sr-Cyrl-CS"/>
        </w:rPr>
        <w:t>.</w:t>
      </w:r>
    </w:p>
    <w:p w:rsidR="0075325E" w:rsidRPr="0075325E" w:rsidRDefault="0075325E" w:rsidP="0082695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5325E" w:rsidRPr="00707B2B" w:rsidRDefault="00A37071" w:rsidP="0075325E">
      <w:pPr>
        <w:contextualSpacing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Treća</w:t>
      </w:r>
      <w:r w:rsidR="0082695A" w:rsidRPr="007532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</w:t>
      </w:r>
      <w:r w:rsidR="0082695A" w:rsidRPr="007532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82695A" w:rsidRPr="007532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82695A" w:rsidRPr="00B669F0">
        <w:rPr>
          <w:sz w:val="24"/>
          <w:szCs w:val="24"/>
          <w:lang w:val="sr-Cyrl-RS"/>
        </w:rPr>
        <w:t xml:space="preserve"> - </w:t>
      </w:r>
      <w:r>
        <w:rPr>
          <w:b/>
          <w:sz w:val="24"/>
          <w:szCs w:val="24"/>
        </w:rPr>
        <w:t>Razmatranje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pomorskoj</w:t>
      </w:r>
      <w:r w:rsidR="0082695A" w:rsidRPr="0075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plovidbi</w:t>
      </w:r>
    </w:p>
    <w:p w:rsidR="00D30E89" w:rsidRPr="0075325E" w:rsidRDefault="00D30E89" w:rsidP="0075325E">
      <w:pPr>
        <w:contextualSpacing/>
        <w:rPr>
          <w:sz w:val="24"/>
          <w:szCs w:val="24"/>
        </w:rPr>
      </w:pPr>
    </w:p>
    <w:p w:rsidR="0082695A" w:rsidRPr="00B669F0" w:rsidRDefault="009113C2" w:rsidP="009113C2">
      <w:pPr>
        <w:tabs>
          <w:tab w:val="left" w:pos="709"/>
        </w:tabs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37071">
        <w:rPr>
          <w:sz w:val="24"/>
          <w:szCs w:val="24"/>
        </w:rPr>
        <w:t>Pomoćnik</w:t>
      </w:r>
      <w:r w:rsidR="002405EC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ministra</w:t>
      </w:r>
      <w:r w:rsidR="002405EC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</w:t>
      </w:r>
      <w:r w:rsidR="002405EC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vodni</w:t>
      </w:r>
      <w:r w:rsidR="002405EC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saobraćaj</w:t>
      </w:r>
      <w:r w:rsidR="002405EC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2405EC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bezbednost</w:t>
      </w:r>
      <w:r w:rsidR="002405EC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plovidbe</w:t>
      </w:r>
      <w:r>
        <w:rPr>
          <w:sz w:val="24"/>
          <w:szCs w:val="24"/>
        </w:rPr>
        <w:t>,</w:t>
      </w:r>
      <w:r w:rsidRPr="009113C2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Mirjana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Trifunović</w:t>
      </w:r>
      <w:r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  <w:lang w:val="sr-Cyrl-RS"/>
        </w:rPr>
        <w:t>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uvodnom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izlaganju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ukazala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37597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potrebu</w:t>
      </w:r>
      <w:r w:rsidR="00F106B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F106B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izmenama</w:t>
      </w:r>
      <w:r w:rsidR="00F106B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F106B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dopunama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pomorskoj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plovidbi</w:t>
      </w:r>
      <w:r w:rsidR="00844603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navodeći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najznačajniji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razlog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nastavak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procesa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unapređenja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zaštite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domaćih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844603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koji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započet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usvajanjem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pomorskoj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plovidbi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DC3E80">
        <w:rPr>
          <w:sz w:val="24"/>
          <w:szCs w:val="24"/>
          <w:lang w:val="sr-Cyrl-RS"/>
        </w:rPr>
        <w:t xml:space="preserve">            </w:t>
      </w:r>
      <w:r w:rsidR="00844603" w:rsidRPr="00B669F0">
        <w:rPr>
          <w:sz w:val="24"/>
          <w:szCs w:val="24"/>
          <w:lang w:val="sr-Cyrl-RS"/>
        </w:rPr>
        <w:t>2011.</w:t>
      </w:r>
      <w:r w:rsidR="00F106B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F106B8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Istovremeno</w:t>
      </w:r>
      <w:r w:rsidR="00DC3E8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ovim</w:t>
      </w:r>
      <w:r w:rsidR="00F106B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predlogom</w:t>
      </w:r>
      <w:r w:rsidR="00DC3E8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DC3E8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vrši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DC3E8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usaglašavanje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domaćeg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zakonodavstva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Konvencijom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DC3E80">
        <w:rPr>
          <w:sz w:val="24"/>
          <w:szCs w:val="24"/>
          <w:lang w:val="sr-Cyrl-RS"/>
        </w:rPr>
        <w:t>,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naša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zemlja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ratifikovala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2B7DCB">
        <w:rPr>
          <w:sz w:val="24"/>
          <w:szCs w:val="24"/>
          <w:lang w:val="sr-Cyrl-RS"/>
        </w:rPr>
        <w:t xml:space="preserve">       </w:t>
      </w:r>
      <w:r w:rsidR="00844603" w:rsidRPr="00B669F0">
        <w:rPr>
          <w:sz w:val="24"/>
          <w:szCs w:val="24"/>
          <w:lang w:val="sr-Cyrl-RS"/>
        </w:rPr>
        <w:t>2012.</w:t>
      </w:r>
      <w:r w:rsidR="00DC3E8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844603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kojom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uređuje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postupak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izdavanja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odobrenja</w:t>
      </w:r>
      <w:r w:rsidR="002B7DC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agencijama</w:t>
      </w:r>
      <w:r w:rsidR="002B7DCB">
        <w:rPr>
          <w:sz w:val="24"/>
          <w:szCs w:val="24"/>
          <w:lang w:val="sr-Cyrl-RS"/>
        </w:rPr>
        <w:t>,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obavljaju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poslove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posredovanja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zapošljavanju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844603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Poslove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posredovanja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</w:t>
      </w:r>
      <w:r w:rsidR="006D3FB5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sada</w:t>
      </w:r>
      <w:r w:rsidR="006D3FB5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obavljale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razne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agencije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način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nije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skladu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standardima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Međunarodne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organizacije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844603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Predloženim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dopunama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uvode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standardi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poslovanja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predmetnih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agencija</w:t>
      </w:r>
      <w:r w:rsidR="00844603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uređena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dopuna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postupka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odnosi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vraćanje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zemlju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844603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određena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pitanja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kao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što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radno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vreme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radni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životni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uslovi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brodu</w:t>
      </w:r>
      <w:r w:rsidR="00844603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kao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podnošenje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prijava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vezi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radnih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životnih</w:t>
      </w:r>
      <w:r w:rsidR="006D3FB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uslova</w:t>
      </w:r>
      <w:r w:rsidR="006D3FB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6D3FB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brodu</w:t>
      </w:r>
      <w:r w:rsidR="006D3FB5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Predlogom</w:t>
      </w:r>
      <w:r w:rsidR="006D3FB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uređen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postupak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ovlašćenja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zdravstvenih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ustanova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vršenje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zdravstvenih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pregleda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skladu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zahtevima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Konvencije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ostalih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zakonskih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propisa</w:t>
      </w:r>
      <w:r w:rsidR="002B7DCB">
        <w:rPr>
          <w:sz w:val="24"/>
          <w:szCs w:val="24"/>
          <w:lang w:val="sr-Cyrl-RS"/>
        </w:rPr>
        <w:t>,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uređuju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ovu</w:t>
      </w:r>
      <w:r w:rsidR="00844603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oblast</w:t>
      </w:r>
      <w:r w:rsidR="00844603" w:rsidRPr="00B669F0">
        <w:rPr>
          <w:sz w:val="24"/>
          <w:szCs w:val="24"/>
          <w:lang w:val="sr-Cyrl-RS"/>
        </w:rPr>
        <w:t>.</w:t>
      </w:r>
    </w:p>
    <w:p w:rsidR="009B1B6F" w:rsidRDefault="009B1B6F" w:rsidP="00854979">
      <w:pPr>
        <w:tabs>
          <w:tab w:val="clear" w:pos="1440"/>
          <w:tab w:val="left" w:pos="709"/>
        </w:tabs>
        <w:contextualSpacing/>
        <w:rPr>
          <w:sz w:val="24"/>
          <w:szCs w:val="24"/>
          <w:lang w:val="sr-Cyrl-RS"/>
        </w:rPr>
      </w:pPr>
    </w:p>
    <w:p w:rsidR="002F6A07" w:rsidRDefault="009B1B6F" w:rsidP="00854979">
      <w:pPr>
        <w:tabs>
          <w:tab w:val="clear" w:pos="1440"/>
          <w:tab w:val="left" w:pos="709"/>
        </w:tabs>
        <w:contextualSpacing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U</w:t>
      </w:r>
      <w:r w:rsidR="0085497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diskusiji</w:t>
      </w:r>
      <w:r w:rsidR="0085497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koja</w:t>
      </w:r>
      <w:r w:rsidR="0085497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85497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usledila</w:t>
      </w:r>
      <w:r w:rsidR="00854979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narodna</w:t>
      </w:r>
      <w:r w:rsidR="0066279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poslanica</w:t>
      </w:r>
      <w:r w:rsidR="0066279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Gorica</w:t>
      </w:r>
      <w:r w:rsidR="008B71C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Gajević</w:t>
      </w:r>
      <w:r w:rsidR="008B71C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66279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zatražili</w:t>
      </w:r>
      <w:r w:rsidR="0066279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pojašnjenje</w:t>
      </w:r>
      <w:r w:rsidR="008B71C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zbog</w:t>
      </w:r>
      <w:r w:rsidR="0001363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čega</w:t>
      </w:r>
      <w:r w:rsidR="0001363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01363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došlo</w:t>
      </w:r>
      <w:r w:rsidR="0001363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</w:t>
      </w:r>
      <w:r w:rsidR="0001363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izmene</w:t>
      </w:r>
      <w:r w:rsidR="00707FE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člana</w:t>
      </w:r>
      <w:r w:rsidR="00707FED" w:rsidRPr="00B669F0">
        <w:rPr>
          <w:sz w:val="24"/>
          <w:szCs w:val="24"/>
          <w:lang w:val="sr-Cyrl-RS"/>
        </w:rPr>
        <w:t xml:space="preserve"> 30. </w:t>
      </w:r>
      <w:r w:rsidR="00A37071">
        <w:rPr>
          <w:sz w:val="24"/>
          <w:szCs w:val="24"/>
          <w:lang w:val="sr-Cyrl-RS"/>
        </w:rPr>
        <w:t>Predloga</w:t>
      </w:r>
      <w:r w:rsidR="00707FE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707FED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</w:rPr>
        <w:t>o</w:t>
      </w:r>
      <w:r w:rsidR="00707FE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izmenama</w:t>
      </w:r>
      <w:r w:rsidR="00707FE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707FE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dopunama</w:t>
      </w:r>
      <w:r w:rsidR="00707FE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Zakona</w:t>
      </w:r>
      <w:r w:rsidR="00707FE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707FE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pomorskoj</w:t>
      </w:r>
      <w:r w:rsidR="00707FE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plovidbi</w:t>
      </w:r>
      <w:r w:rsidR="00707FED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a</w:t>
      </w:r>
      <w:r w:rsidR="00707FE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8B71C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vezi</w:t>
      </w:r>
      <w:r w:rsidR="008B71C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8B71C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Zahtevom</w:t>
      </w:r>
      <w:r w:rsidR="00824E8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udruženja</w:t>
      </w:r>
      <w:r w:rsidR="00824E8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pomoraca</w:t>
      </w:r>
      <w:r w:rsidR="001B1AB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="001B1AB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se</w:t>
      </w:r>
      <w:r w:rsidR="001B1AB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preispita</w:t>
      </w:r>
      <w:r w:rsidR="001B1AB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izmena</w:t>
      </w:r>
      <w:r w:rsidR="001B1AB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navedenog</w:t>
      </w:r>
      <w:r w:rsidR="00707FED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člana</w:t>
      </w:r>
      <w:r w:rsidR="001B1ABD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lastRenderedPageBreak/>
        <w:t>Predloga</w:t>
      </w:r>
      <w:r w:rsidR="00707FED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zakona</w:t>
      </w:r>
      <w:r w:rsidR="00707FED">
        <w:rPr>
          <w:sz w:val="24"/>
          <w:szCs w:val="24"/>
        </w:rPr>
        <w:t>.</w:t>
      </w:r>
    </w:p>
    <w:p w:rsidR="00004D87" w:rsidRDefault="00854979" w:rsidP="00854979">
      <w:pPr>
        <w:tabs>
          <w:tab w:val="clear" w:pos="1440"/>
          <w:tab w:val="left" w:pos="709"/>
        </w:tabs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Predstavnik</w:t>
      </w:r>
      <w:r w:rsidR="00707FED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predlagača</w:t>
      </w:r>
      <w:r w:rsidR="00707FED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707FED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odgovorila</w:t>
      </w:r>
      <w:r w:rsidR="00707FED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707FED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</w:rPr>
        <w:t>da</w:t>
      </w:r>
      <w:r w:rsidR="00707FED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707FED">
        <w:rPr>
          <w:sz w:val="24"/>
          <w:szCs w:val="24"/>
        </w:rPr>
        <w:t xml:space="preserve"> </w:t>
      </w:r>
      <w:r w:rsidR="00A37071">
        <w:rPr>
          <w:sz w:val="24"/>
          <w:szCs w:val="24"/>
          <w:lang w:val="sr-Cyrl-RS"/>
        </w:rPr>
        <w:t>izmena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pomenutog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člana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004D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bila</w:t>
      </w:r>
      <w:r w:rsidR="0024668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potrebna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zbog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činjenice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izgradnja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trenig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centara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jako</w:t>
      </w:r>
      <w:r w:rsidR="0024668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velika</w:t>
      </w:r>
      <w:r w:rsidR="0024668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24668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ozbiljna</w:t>
      </w:r>
      <w:r w:rsidR="0024668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investicija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vredna</w:t>
      </w:r>
      <w:r w:rsidR="00A6523B">
        <w:rPr>
          <w:sz w:val="24"/>
          <w:szCs w:val="24"/>
          <w:lang w:val="sr-Cyrl-RS"/>
        </w:rPr>
        <w:t xml:space="preserve"> 3 </w:t>
      </w:r>
      <w:r w:rsidR="002F6A07">
        <w:rPr>
          <w:sz w:val="24"/>
          <w:szCs w:val="24"/>
          <w:lang w:val="sr-Cyrl-RS"/>
        </w:rPr>
        <w:t>-</w:t>
      </w:r>
      <w:r w:rsidR="00A6523B">
        <w:rPr>
          <w:sz w:val="24"/>
          <w:szCs w:val="24"/>
          <w:lang w:val="sr-Cyrl-RS"/>
        </w:rPr>
        <w:t xml:space="preserve"> 5 </w:t>
      </w:r>
      <w:r w:rsidR="00A37071">
        <w:rPr>
          <w:sz w:val="24"/>
          <w:szCs w:val="24"/>
          <w:lang w:val="sr-Cyrl-RS"/>
        </w:rPr>
        <w:t>milona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eura</w:t>
      </w:r>
      <w:r w:rsidR="002F6A07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a</w:t>
      </w:r>
      <w:r w:rsidR="002F6A0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izgradnja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takvih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trenig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centara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trajala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</w:t>
      </w:r>
      <w:r w:rsidR="00350DA8" w:rsidRPr="00B669F0">
        <w:rPr>
          <w:sz w:val="24"/>
          <w:szCs w:val="24"/>
          <w:lang w:val="sr-Cyrl-RS"/>
        </w:rPr>
        <w:t xml:space="preserve"> </w:t>
      </w:r>
      <w:r w:rsidR="001B1ABD" w:rsidRPr="00B669F0">
        <w:rPr>
          <w:sz w:val="24"/>
          <w:szCs w:val="24"/>
          <w:lang w:val="sr-Cyrl-RS"/>
        </w:rPr>
        <w:t xml:space="preserve">2 </w:t>
      </w:r>
      <w:r w:rsidR="002F6A07">
        <w:rPr>
          <w:sz w:val="24"/>
          <w:szCs w:val="24"/>
          <w:lang w:val="sr-Cyrl-RS"/>
        </w:rPr>
        <w:t>-</w:t>
      </w:r>
      <w:r w:rsidR="001B1ABD" w:rsidRPr="00B669F0">
        <w:rPr>
          <w:sz w:val="24"/>
          <w:szCs w:val="24"/>
          <w:lang w:val="sr-Cyrl-RS"/>
        </w:rPr>
        <w:t xml:space="preserve">3 </w:t>
      </w:r>
      <w:r w:rsidR="00A37071">
        <w:rPr>
          <w:sz w:val="24"/>
          <w:szCs w:val="24"/>
          <w:lang w:val="sr-Cyrl-RS"/>
        </w:rPr>
        <w:t>godine</w:t>
      </w:r>
      <w:r w:rsidR="001B1ABD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Izmena</w:t>
      </w:r>
      <w:r w:rsidR="00350DA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omogućava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centri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izgrađuju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fazno</w:t>
      </w:r>
      <w:r w:rsidR="001B1ABD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tj</w:t>
      </w:r>
      <w:r w:rsidR="001B1ABD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da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već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prve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centri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mogu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započnu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nekim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osnovnim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obukama</w:t>
      </w:r>
      <w:r w:rsidR="001B1ABD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roku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</w:t>
      </w:r>
      <w:r w:rsidR="001B1ABD" w:rsidRPr="00B669F0">
        <w:rPr>
          <w:sz w:val="24"/>
          <w:szCs w:val="24"/>
          <w:lang w:val="sr-Cyrl-RS"/>
        </w:rPr>
        <w:t xml:space="preserve"> 3</w:t>
      </w:r>
      <w:r w:rsidR="002F6A0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2F6A0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razviju</w:t>
      </w:r>
      <w:r w:rsidR="002F6A0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trening</w:t>
      </w:r>
      <w:r w:rsidR="002F6A0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centar</w:t>
      </w:r>
      <w:r w:rsidR="002F6A0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sve</w:t>
      </w:r>
      <w:r w:rsidR="001B1ABD" w:rsidRPr="00B669F0">
        <w:rPr>
          <w:sz w:val="24"/>
          <w:szCs w:val="24"/>
          <w:lang w:val="sr-Cyrl-RS"/>
        </w:rPr>
        <w:t xml:space="preserve"> 43 </w:t>
      </w:r>
      <w:r w:rsidR="00A37071">
        <w:rPr>
          <w:sz w:val="24"/>
          <w:szCs w:val="24"/>
          <w:lang w:val="sr-Cyrl-RS"/>
        </w:rPr>
        <w:t>obuke</w:t>
      </w:r>
      <w:r w:rsidR="00004D87">
        <w:rPr>
          <w:sz w:val="24"/>
          <w:szCs w:val="24"/>
          <w:lang w:val="sr-Cyrl-RS"/>
        </w:rPr>
        <w:t>,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koje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vršile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1B1ABD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njemu</w:t>
      </w:r>
      <w:r w:rsidR="00A703E0">
        <w:rPr>
          <w:sz w:val="24"/>
          <w:szCs w:val="24"/>
          <w:lang w:val="sr-Cyrl-RS"/>
        </w:rPr>
        <w:t>.</w:t>
      </w:r>
      <w:r w:rsidR="00142792" w:rsidRPr="00B669F0">
        <w:rPr>
          <w:sz w:val="24"/>
          <w:szCs w:val="24"/>
          <w:lang w:val="sr-Cyrl-RS"/>
        </w:rPr>
        <w:t xml:space="preserve"> </w:t>
      </w:r>
    </w:p>
    <w:p w:rsidR="00175142" w:rsidRPr="00B669F0" w:rsidRDefault="00175142" w:rsidP="00854979">
      <w:pPr>
        <w:tabs>
          <w:tab w:val="clear" w:pos="1440"/>
          <w:tab w:val="left" w:pos="709"/>
        </w:tabs>
        <w:contextualSpacing/>
        <w:rPr>
          <w:sz w:val="24"/>
          <w:szCs w:val="24"/>
          <w:lang w:val="sr-Cyrl-RS"/>
        </w:rPr>
      </w:pPr>
    </w:p>
    <w:p w:rsidR="005C135A" w:rsidRPr="00B85EC9" w:rsidRDefault="005C135A" w:rsidP="005C135A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Odbor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je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skladu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članom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155. </w:t>
      </w:r>
      <w:r w:rsidR="00A37071">
        <w:rPr>
          <w:rFonts w:ascii="Times New Roman" w:hAnsi="Times New Roman"/>
          <w:sz w:val="24"/>
          <w:szCs w:val="24"/>
          <w:lang w:val="sr-Cyrl-CS"/>
        </w:rPr>
        <w:t>stav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A37071">
        <w:rPr>
          <w:rFonts w:ascii="Times New Roman" w:hAnsi="Times New Roman"/>
          <w:sz w:val="24"/>
          <w:szCs w:val="24"/>
          <w:lang w:val="sr-Cyrl-CS"/>
        </w:rPr>
        <w:t>Poslovnika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Narodne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skupštine</w:t>
      </w:r>
      <w:r w:rsidR="00A078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većinom</w:t>
      </w:r>
      <w:r w:rsidR="00004D87"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glasova</w:t>
      </w:r>
      <w:r w:rsidR="00004D87"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373C8" w:rsidRPr="00B669F0">
        <w:rPr>
          <w:rFonts w:ascii="Times New Roman" w:hAnsi="Times New Roman"/>
          <w:sz w:val="24"/>
          <w:szCs w:val="24"/>
        </w:rPr>
        <w:t>(</w:t>
      </w:r>
      <w:r w:rsidR="00A37071">
        <w:rPr>
          <w:rFonts w:ascii="Times New Roman" w:hAnsi="Times New Roman"/>
          <w:sz w:val="24"/>
          <w:szCs w:val="24"/>
          <w:lang w:val="sr-Cyrl-RS"/>
        </w:rPr>
        <w:t>sedam</w:t>
      </w:r>
      <w:r w:rsidR="000373C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za</w:t>
      </w:r>
      <w:r w:rsidR="000373C8" w:rsidRPr="00B669F0">
        <w:rPr>
          <w:rFonts w:ascii="Times New Roman" w:hAnsi="Times New Roman"/>
          <w:sz w:val="24"/>
          <w:szCs w:val="24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jedan</w:t>
      </w:r>
      <w:r w:rsidR="000373C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uzdržan</w:t>
      </w:r>
      <w:r w:rsidR="000373C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</w:t>
      </w:r>
      <w:r w:rsidR="000373C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dvoje</w:t>
      </w:r>
      <w:r w:rsidR="000373C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nije</w:t>
      </w:r>
      <w:r w:rsidR="000373C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glasalo</w:t>
      </w:r>
      <w:r w:rsidR="000373C8" w:rsidRPr="00B669F0">
        <w:rPr>
          <w:rFonts w:ascii="Times New Roman" w:hAnsi="Times New Roman"/>
          <w:sz w:val="24"/>
          <w:szCs w:val="24"/>
        </w:rPr>
        <w:t>)</w:t>
      </w:r>
      <w:r w:rsidR="00A0788D">
        <w:rPr>
          <w:rFonts w:ascii="Times New Roman" w:hAnsi="Times New Roman"/>
          <w:sz w:val="24"/>
          <w:szCs w:val="24"/>
          <w:lang w:val="sr-Cyrl-CS"/>
        </w:rPr>
        <w:t>,</w:t>
      </w:r>
      <w:r w:rsidR="000373C8"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odlučio</w:t>
      </w:r>
      <w:r w:rsidR="00004D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predloži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Narodnoj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prihvati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Predlog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zakona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izmenama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dopunama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Zakona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pomorskoj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plovidbi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u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načelu</w:t>
      </w:r>
      <w:r w:rsidRPr="00B669F0">
        <w:rPr>
          <w:rFonts w:ascii="Times New Roman" w:hAnsi="Times New Roman"/>
          <w:sz w:val="24"/>
          <w:szCs w:val="24"/>
          <w:lang w:val="sr-Cyrl-CS"/>
        </w:rPr>
        <w:t>.</w:t>
      </w:r>
    </w:p>
    <w:p w:rsidR="005C135A" w:rsidRPr="00B669F0" w:rsidRDefault="005C135A" w:rsidP="005C135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669F0">
        <w:rPr>
          <w:rFonts w:ascii="Times New Roman" w:hAnsi="Times New Roman"/>
          <w:sz w:val="24"/>
          <w:szCs w:val="24"/>
          <w:lang w:val="sr-Cyrl-CS"/>
        </w:rPr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Za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izvestioca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Odbora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sednici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Narodne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skupštine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određen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je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Dejan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Radenković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CS"/>
        </w:rPr>
        <w:t>predsednik</w:t>
      </w:r>
      <w:r w:rsidRPr="00B669F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CS"/>
        </w:rPr>
        <w:t>Odbora</w:t>
      </w:r>
      <w:r w:rsidRPr="00B669F0">
        <w:rPr>
          <w:rFonts w:ascii="Times New Roman" w:hAnsi="Times New Roman"/>
          <w:sz w:val="24"/>
          <w:szCs w:val="24"/>
          <w:lang w:val="sr-Cyrl-CS"/>
        </w:rPr>
        <w:t>.</w:t>
      </w:r>
    </w:p>
    <w:p w:rsidR="00004D87" w:rsidRPr="00B669F0" w:rsidRDefault="00004D87" w:rsidP="005C135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C135A" w:rsidRDefault="00A37071" w:rsidP="005C135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5C135A" w:rsidRPr="00004D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5C135A" w:rsidRPr="00004D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5C135A" w:rsidRPr="00004D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C135A" w:rsidRPr="00004D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135A" w:rsidRPr="00B669F0"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potvrđivanju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Evropskog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sporazuma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glavnim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unutrašnjim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vodnim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putevima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međunarodnog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značaja</w:t>
      </w:r>
      <w:r w:rsidR="005C135A" w:rsidRPr="00004D87">
        <w:rPr>
          <w:rFonts w:ascii="Times New Roman" w:hAnsi="Times New Roman"/>
          <w:b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5C135A" w:rsidRPr="00004D87">
        <w:rPr>
          <w:rFonts w:ascii="Times New Roman" w:hAnsi="Times New Roman"/>
          <w:b/>
          <w:sz w:val="24"/>
          <w:szCs w:val="24"/>
        </w:rPr>
        <w:t>GN</w:t>
      </w:r>
      <w:r w:rsidR="000373C8" w:rsidRPr="00004D87">
        <w:rPr>
          <w:rFonts w:ascii="Times New Roman" w:hAnsi="Times New Roman"/>
          <w:b/>
          <w:sz w:val="24"/>
          <w:szCs w:val="24"/>
          <w:lang w:val="sr-Cyrl-RS"/>
        </w:rPr>
        <w:t>)</w:t>
      </w:r>
    </w:p>
    <w:p w:rsidR="00D30E89" w:rsidRPr="00B669F0" w:rsidRDefault="00D30E89" w:rsidP="005C135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73C8" w:rsidRPr="00B669F0" w:rsidRDefault="00A37071" w:rsidP="009B1B6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</w:t>
      </w:r>
      <w:r>
        <w:rPr>
          <w:rFonts w:ascii="Times New Roman" w:hAnsi="Times New Roman"/>
          <w:sz w:val="24"/>
          <w:szCs w:val="24"/>
        </w:rPr>
        <w:t>omoćnik</w:t>
      </w:r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vodni</w:t>
      </w:r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</w:t>
      </w:r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</w:t>
      </w:r>
      <w:r w:rsidR="00847230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plovidbe</w:t>
      </w:r>
      <w:r w:rsidR="001E09E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Mirjana</w:t>
      </w:r>
      <w:r w:rsidR="00175142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Trifunović</w:t>
      </w:r>
      <w:r w:rsidR="00175142" w:rsidRPr="00B669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651E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uvodnom</w:t>
      </w:r>
      <w:r w:rsidR="00651E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izlaganju</w:t>
      </w:r>
      <w:r w:rsidR="00651E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="00F15E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15E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651E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sporazumom</w:t>
      </w:r>
      <w:r w:rsidR="00F15E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prihvatiti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klasifikaciju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evropskih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vodnih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puteva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definisanu</w:t>
      </w:r>
      <w:r w:rsidR="00474C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panevropskom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nacija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7230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stvoriti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zakonske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pretpostavke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usaglasi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zahtevima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tehničke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parametre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43EFE" w:rsidRPr="00B669F0">
        <w:rPr>
          <w:rFonts w:ascii="Times New Roman" w:hAnsi="Times New Roman"/>
          <w:sz w:val="24"/>
          <w:szCs w:val="24"/>
        </w:rPr>
        <w:t>GN</w:t>
      </w:r>
      <w:r w:rsidR="00043EFE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sporazumom</w:t>
      </w:r>
      <w:r w:rsidR="001E09E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Sporazum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definiše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plovnih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puteva</w:t>
      </w:r>
      <w:r w:rsidR="00AC7954">
        <w:rPr>
          <w:rFonts w:ascii="Times New Roman" w:hAnsi="Times New Roman"/>
          <w:sz w:val="24"/>
          <w:szCs w:val="24"/>
          <w:lang w:val="sr-Cyrl-RS"/>
        </w:rPr>
        <w:t>,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ugovornice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nameravaju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realizuju</w:t>
      </w:r>
      <w:r w:rsidR="002C3583" w:rsidRPr="00B669F0">
        <w:rPr>
          <w:rFonts w:ascii="Times New Roman" w:hAnsi="Times New Roman"/>
          <w:sz w:val="24"/>
          <w:szCs w:val="24"/>
          <w:lang w:val="sr-Cyrl-RS"/>
        </w:rPr>
        <w:t>.</w:t>
      </w:r>
    </w:p>
    <w:p w:rsidR="00437BB5" w:rsidRPr="00B669F0" w:rsidRDefault="00437BB5" w:rsidP="00437BB5">
      <w:pPr>
        <w:rPr>
          <w:sz w:val="24"/>
          <w:szCs w:val="24"/>
          <w:lang w:val="ru-RU"/>
        </w:rPr>
      </w:pPr>
    </w:p>
    <w:p w:rsidR="00B85EC9" w:rsidRPr="00657A04" w:rsidRDefault="00437BB5" w:rsidP="00175142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 w:rsidRPr="00B669F0">
        <w:rPr>
          <w:sz w:val="24"/>
          <w:szCs w:val="24"/>
        </w:rPr>
        <w:tab/>
      </w:r>
      <w:r w:rsidR="00A37071">
        <w:rPr>
          <w:sz w:val="24"/>
          <w:szCs w:val="24"/>
        </w:rPr>
        <w:t>Odbor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u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skladu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čl</w:t>
      </w:r>
      <w:r w:rsidRPr="00B669F0">
        <w:rPr>
          <w:sz w:val="24"/>
          <w:szCs w:val="24"/>
        </w:rPr>
        <w:t xml:space="preserve">. 155. </w:t>
      </w:r>
      <w:r w:rsidR="00A37071">
        <w:rPr>
          <w:sz w:val="24"/>
          <w:szCs w:val="24"/>
        </w:rPr>
        <w:t>stav</w:t>
      </w:r>
      <w:r w:rsidRPr="00B669F0">
        <w:rPr>
          <w:sz w:val="24"/>
          <w:szCs w:val="24"/>
        </w:rPr>
        <w:t xml:space="preserve"> 2. </w:t>
      </w:r>
      <w:r w:rsidR="00A37071">
        <w:rPr>
          <w:sz w:val="24"/>
          <w:szCs w:val="24"/>
        </w:rPr>
        <w:t>Poslovnika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većinom</w:t>
      </w:r>
      <w:r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glasova</w:t>
      </w:r>
      <w:r w:rsidRPr="00B669F0">
        <w:rPr>
          <w:sz w:val="24"/>
          <w:szCs w:val="24"/>
          <w:lang w:val="sr-Cyrl-RS"/>
        </w:rPr>
        <w:t xml:space="preserve"> (</w:t>
      </w:r>
      <w:r w:rsidR="00A37071">
        <w:rPr>
          <w:sz w:val="24"/>
          <w:szCs w:val="24"/>
          <w:lang w:val="sr-Cyrl-RS"/>
        </w:rPr>
        <w:t>osam</w:t>
      </w:r>
      <w:r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jedan</w:t>
      </w:r>
      <w:r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uzdržan</w:t>
      </w:r>
      <w:r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jedan</w:t>
      </w:r>
      <w:r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nije</w:t>
      </w:r>
      <w:r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glasao</w:t>
      </w:r>
      <w:r w:rsidRPr="00B669F0">
        <w:rPr>
          <w:sz w:val="24"/>
          <w:szCs w:val="24"/>
          <w:lang w:val="sr-Cyrl-RS"/>
        </w:rPr>
        <w:t>)</w:t>
      </w:r>
      <w:r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odlučio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predloži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Narodnoj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skupštini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prihvati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Predlog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zakona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potvrđivanju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Evropskog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sporazuma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glavnim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unutrašnjim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vodnim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putevima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međunarodnog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značaja</w:t>
      </w:r>
      <w:r w:rsidRPr="00B669F0">
        <w:rPr>
          <w:sz w:val="24"/>
          <w:szCs w:val="24"/>
        </w:rPr>
        <w:t xml:space="preserve"> (</w:t>
      </w:r>
      <w:r w:rsidR="00A37071">
        <w:rPr>
          <w:sz w:val="24"/>
          <w:szCs w:val="24"/>
        </w:rPr>
        <w:t>A</w:t>
      </w:r>
      <w:r w:rsidRPr="00B669F0">
        <w:rPr>
          <w:sz w:val="24"/>
          <w:szCs w:val="24"/>
        </w:rPr>
        <w:t>GN).</w:t>
      </w:r>
    </w:p>
    <w:p w:rsidR="00D30E89" w:rsidRDefault="00B85EC9" w:rsidP="00175142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37071">
        <w:rPr>
          <w:sz w:val="24"/>
          <w:szCs w:val="24"/>
        </w:rPr>
        <w:t>Za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izvestioca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sednici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određen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Dejan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Radenković</w:t>
      </w:r>
      <w:r w:rsidR="00437BB5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predsednik</w:t>
      </w:r>
      <w:r w:rsidR="00437BB5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="00437BB5" w:rsidRPr="00B669F0">
        <w:rPr>
          <w:sz w:val="24"/>
          <w:szCs w:val="24"/>
        </w:rPr>
        <w:t>.</w:t>
      </w:r>
    </w:p>
    <w:p w:rsidR="00B85EC9" w:rsidRPr="00707B2B" w:rsidRDefault="00B85EC9" w:rsidP="00175142">
      <w:pPr>
        <w:tabs>
          <w:tab w:val="clear" w:pos="1440"/>
          <w:tab w:val="left" w:pos="709"/>
        </w:tabs>
        <w:rPr>
          <w:sz w:val="24"/>
          <w:szCs w:val="24"/>
        </w:rPr>
      </w:pPr>
    </w:p>
    <w:p w:rsidR="00437BB5" w:rsidRDefault="00A37071" w:rsidP="00437BB5">
      <w:pPr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Peta</w:t>
      </w:r>
      <w:r w:rsidR="00786EF2" w:rsidRPr="00EC6B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</w:t>
      </w:r>
      <w:r w:rsidR="00786EF2" w:rsidRPr="00EC6B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786EF2" w:rsidRPr="00EC6B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786EF2" w:rsidRPr="00EC6BA1">
        <w:rPr>
          <w:sz w:val="24"/>
          <w:szCs w:val="24"/>
          <w:lang w:val="sr-Cyrl-RS"/>
        </w:rPr>
        <w:t xml:space="preserve"> - </w:t>
      </w:r>
      <w:r>
        <w:rPr>
          <w:b/>
          <w:sz w:val="24"/>
          <w:szCs w:val="24"/>
        </w:rPr>
        <w:t>Razmatranje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Ruske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Federacije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saradnji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oblasti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železničkog</w:t>
      </w:r>
      <w:r w:rsidR="00786EF2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saobraćaja</w:t>
      </w:r>
    </w:p>
    <w:p w:rsidR="009B1B6F" w:rsidRPr="00EC6BA1" w:rsidRDefault="009B1B6F" w:rsidP="00437BB5">
      <w:pPr>
        <w:rPr>
          <w:b/>
          <w:sz w:val="24"/>
          <w:szCs w:val="24"/>
        </w:rPr>
      </w:pPr>
    </w:p>
    <w:p w:rsidR="00B80065" w:rsidRDefault="00EC6BA1" w:rsidP="0015571F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37071">
        <w:rPr>
          <w:rFonts w:ascii="Times New Roman" w:hAnsi="Times New Roman"/>
          <w:sz w:val="24"/>
          <w:szCs w:val="24"/>
          <w:lang w:val="sr-Cyrl-CS"/>
        </w:rPr>
        <w:t>P</w:t>
      </w:r>
      <w:r w:rsidR="00A37071">
        <w:rPr>
          <w:rFonts w:ascii="Times New Roman" w:hAnsi="Times New Roman"/>
          <w:sz w:val="24"/>
          <w:szCs w:val="24"/>
          <w:lang w:val="it-IT"/>
        </w:rPr>
        <w:t>omo</w:t>
      </w:r>
      <w:r w:rsidR="00A37071">
        <w:rPr>
          <w:rFonts w:ascii="Times New Roman" w:hAnsi="Times New Roman"/>
          <w:sz w:val="24"/>
          <w:szCs w:val="24"/>
        </w:rPr>
        <w:t>ć</w:t>
      </w:r>
      <w:r w:rsidR="00A37071">
        <w:rPr>
          <w:rFonts w:ascii="Times New Roman" w:hAnsi="Times New Roman"/>
          <w:sz w:val="24"/>
          <w:szCs w:val="24"/>
          <w:lang w:val="it-IT"/>
        </w:rPr>
        <w:t>nik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it-IT"/>
        </w:rPr>
        <w:t>ministra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it-IT"/>
        </w:rPr>
        <w:t>za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ž</w:t>
      </w:r>
      <w:r w:rsidR="00A37071">
        <w:rPr>
          <w:rFonts w:ascii="Times New Roman" w:hAnsi="Times New Roman"/>
          <w:sz w:val="24"/>
          <w:szCs w:val="24"/>
          <w:lang w:val="it-IT"/>
        </w:rPr>
        <w:t>eleznice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it-IT"/>
        </w:rPr>
        <w:t>i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it-IT"/>
        </w:rPr>
        <w:t>intermodalni</w:t>
      </w:r>
      <w:r w:rsidR="00786EF2" w:rsidRPr="00B669F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it-IT"/>
        </w:rPr>
        <w:t>transport</w:t>
      </w:r>
      <w:r w:rsidR="0016568C">
        <w:rPr>
          <w:rFonts w:ascii="Times New Roman" w:hAnsi="Times New Roman"/>
          <w:sz w:val="24"/>
          <w:szCs w:val="24"/>
          <w:lang w:val="sr-Cyrl-CS"/>
        </w:rPr>
        <w:t>,</w:t>
      </w:r>
      <w:r w:rsidR="0016568C" w:rsidRPr="0016568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it-IT"/>
        </w:rPr>
        <w:t>Dejan</w:t>
      </w:r>
      <w:r w:rsidR="0016568C" w:rsidRPr="00B669F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it-IT"/>
        </w:rPr>
        <w:t>Lasica</w:t>
      </w:r>
      <w:r w:rsidR="0016568C" w:rsidRPr="00B669F0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u</w:t>
      </w:r>
      <w:r w:rsidR="001656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uvodnom</w:t>
      </w:r>
      <w:r w:rsidR="001656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izlaganju</w:t>
      </w:r>
      <w:r w:rsidR="001656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je</w:t>
      </w:r>
      <w:r w:rsidR="001656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ukazao</w:t>
      </w:r>
      <w:r w:rsidR="001656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da</w:t>
      </w:r>
      <w:r w:rsidR="001656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intenzitet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odvijanja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železničkog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saobraćaja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sa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Ruskom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Federacijom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beleži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blagi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rast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koji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je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nedovoljan</w:t>
      </w:r>
      <w:r w:rsidR="00937B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a</w:t>
      </w:r>
      <w:r w:rsidR="00937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postoji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prostor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da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unapredi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37071">
        <w:rPr>
          <w:rFonts w:ascii="Times New Roman" w:hAnsi="Times New Roman"/>
          <w:sz w:val="24"/>
          <w:szCs w:val="24"/>
          <w:lang w:val="sr-Cyrl-RS"/>
        </w:rPr>
        <w:t>Sporazum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reguliše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direktnu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saradnju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između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dve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države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odnosno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pravno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reguliše</w:t>
      </w:r>
      <w:r w:rsidR="00937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odnose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oblasti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železničkog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saobraćaja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odnose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između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železničkih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preduzeća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detaljno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reguliše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uslove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za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direktnu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otpremu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robe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između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dve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zemlje</w:t>
      </w:r>
      <w:r w:rsidR="00754A33" w:rsidRPr="00B669F0">
        <w:rPr>
          <w:rFonts w:ascii="Times New Roman" w:hAnsi="Times New Roman"/>
          <w:sz w:val="24"/>
          <w:szCs w:val="24"/>
          <w:lang w:val="sr-Cyrl-RS"/>
        </w:rPr>
        <w:t>.</w:t>
      </w:r>
      <w:r w:rsidR="00A652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Sporazumom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se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daje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važnost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koordinaciji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aktivnosti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oblasti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železničkog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saobraćaja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7071">
        <w:rPr>
          <w:rFonts w:ascii="Times New Roman" w:hAnsi="Times New Roman"/>
          <w:sz w:val="24"/>
          <w:szCs w:val="24"/>
          <w:lang w:val="sr-Cyrl-RS"/>
        </w:rPr>
        <w:t>kao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saradnji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u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oblasti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razvoja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železnica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dve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države</w:t>
      </w:r>
      <w:r w:rsidR="00BA5988" w:rsidRPr="00B669F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D40DB" w:rsidRPr="00B669F0" w:rsidRDefault="00DD40DB" w:rsidP="00DD40DB">
      <w:pPr>
        <w:rPr>
          <w:sz w:val="24"/>
          <w:szCs w:val="24"/>
          <w:lang w:val="ru-RU"/>
        </w:rPr>
      </w:pPr>
    </w:p>
    <w:p w:rsidR="00FE7347" w:rsidRPr="002B7DCB" w:rsidRDefault="00EC6BA1" w:rsidP="00EC6BA1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37071">
        <w:rPr>
          <w:sz w:val="24"/>
          <w:szCs w:val="24"/>
        </w:rPr>
        <w:t>Odbor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DD40DB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skladu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čl</w:t>
      </w:r>
      <w:r w:rsidR="00DD40DB" w:rsidRPr="00B669F0">
        <w:rPr>
          <w:sz w:val="24"/>
          <w:szCs w:val="24"/>
        </w:rPr>
        <w:t xml:space="preserve">. 155. </w:t>
      </w:r>
      <w:r w:rsidR="00A37071">
        <w:rPr>
          <w:sz w:val="24"/>
          <w:szCs w:val="24"/>
        </w:rPr>
        <w:t>stav</w:t>
      </w:r>
      <w:r w:rsidR="00DD40DB" w:rsidRPr="00B669F0">
        <w:rPr>
          <w:sz w:val="24"/>
          <w:szCs w:val="24"/>
        </w:rPr>
        <w:t xml:space="preserve"> </w:t>
      </w:r>
      <w:r w:rsidR="00DD5BF1">
        <w:rPr>
          <w:sz w:val="24"/>
          <w:szCs w:val="24"/>
        </w:rPr>
        <w:t xml:space="preserve">2. </w:t>
      </w:r>
      <w:r w:rsidR="00A37071">
        <w:rPr>
          <w:sz w:val="24"/>
          <w:szCs w:val="24"/>
        </w:rPr>
        <w:t>Poslovnika</w:t>
      </w:r>
      <w:r w:rsidR="00DD5BF1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="00DD5BF1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="00DD5BF1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</w:t>
      </w:r>
      <w:r w:rsidR="00A37071">
        <w:rPr>
          <w:sz w:val="24"/>
          <w:szCs w:val="24"/>
          <w:lang w:val="sr-Cyrl-RS"/>
        </w:rPr>
        <w:t>ećinom</w:t>
      </w:r>
      <w:r w:rsidR="00DD5BF1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galasova</w:t>
      </w:r>
      <w:r w:rsidR="00DD5BF1" w:rsidRPr="00B669F0">
        <w:rPr>
          <w:sz w:val="24"/>
          <w:szCs w:val="24"/>
          <w:lang w:val="sr-Cyrl-RS"/>
        </w:rPr>
        <w:t xml:space="preserve"> (</w:t>
      </w:r>
      <w:r w:rsidR="00A37071">
        <w:rPr>
          <w:sz w:val="24"/>
          <w:szCs w:val="24"/>
          <w:lang w:val="sr-Cyrl-RS"/>
        </w:rPr>
        <w:t>devet</w:t>
      </w:r>
      <w:r w:rsidR="00DD5BF1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DD5BF1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jedan</w:t>
      </w:r>
      <w:r w:rsidR="00DD5BF1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uzdržan</w:t>
      </w:r>
      <w:r w:rsidR="00DD5BF1" w:rsidRPr="00B669F0">
        <w:rPr>
          <w:sz w:val="24"/>
          <w:szCs w:val="24"/>
          <w:lang w:val="sr-Cyrl-RS"/>
        </w:rPr>
        <w:t xml:space="preserve">), </w:t>
      </w:r>
      <w:r w:rsidR="00A37071">
        <w:rPr>
          <w:sz w:val="24"/>
          <w:szCs w:val="24"/>
        </w:rPr>
        <w:t>odlučio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predloži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Narodnoj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prihvati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Predloga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zakona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lastRenderedPageBreak/>
        <w:t>potvrđivanju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Sporazuma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između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Vlade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Republike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Srbije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Vlade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Ruske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Federacije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saradnji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oblasti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železničkog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saobraćaja</w:t>
      </w:r>
      <w:r w:rsidR="00DD40DB" w:rsidRPr="00B669F0">
        <w:rPr>
          <w:sz w:val="24"/>
          <w:szCs w:val="24"/>
        </w:rPr>
        <w:t>.</w:t>
      </w:r>
    </w:p>
    <w:p w:rsidR="00DD40DB" w:rsidRDefault="00EC6BA1" w:rsidP="00EC6BA1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37071">
        <w:rPr>
          <w:sz w:val="24"/>
          <w:szCs w:val="24"/>
        </w:rPr>
        <w:t>Za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izvestioca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sednici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određen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Dejan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Radenković</w:t>
      </w:r>
      <w:r w:rsidR="00DD40DB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predsednik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="00DD40DB" w:rsidRPr="00B669F0">
        <w:rPr>
          <w:sz w:val="24"/>
          <w:szCs w:val="24"/>
        </w:rPr>
        <w:t>.</w:t>
      </w:r>
    </w:p>
    <w:p w:rsidR="00DD5BF1" w:rsidRPr="00A6523B" w:rsidRDefault="00DD5BF1" w:rsidP="00DD40DB">
      <w:pPr>
        <w:rPr>
          <w:sz w:val="24"/>
          <w:szCs w:val="24"/>
          <w:lang w:val="sr-Cyrl-RS"/>
        </w:rPr>
      </w:pPr>
    </w:p>
    <w:p w:rsidR="00A6523B" w:rsidRPr="00707B2B" w:rsidRDefault="00A37071" w:rsidP="00DD40DB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Šesta</w:t>
      </w:r>
      <w:r w:rsidR="00DD40DB" w:rsidRPr="00EC6BA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tačka</w:t>
      </w:r>
      <w:r w:rsidR="00DD40DB" w:rsidRPr="00EC6B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DD40DB" w:rsidRPr="00EC6B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EC6BA1">
        <w:rPr>
          <w:sz w:val="24"/>
          <w:szCs w:val="24"/>
          <w:lang w:val="sr-Cyrl-RS"/>
        </w:rPr>
        <w:t xml:space="preserve"> </w:t>
      </w:r>
      <w:r w:rsidR="00DD40DB" w:rsidRPr="00EC6BA1">
        <w:rPr>
          <w:sz w:val="24"/>
          <w:szCs w:val="24"/>
          <w:lang w:val="sr-Cyrl-RS"/>
        </w:rPr>
        <w:t xml:space="preserve">- </w:t>
      </w:r>
      <w:r>
        <w:rPr>
          <w:b/>
          <w:sz w:val="24"/>
          <w:szCs w:val="24"/>
        </w:rPr>
        <w:t>Razmatranje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Kabineta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ministara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Ukrajine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saradnji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oblasti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železničkog</w:t>
      </w:r>
      <w:r w:rsidR="00DD40DB" w:rsidRPr="00EC6B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saobraćaja</w:t>
      </w:r>
    </w:p>
    <w:p w:rsidR="009B1B6F" w:rsidRPr="00A6523B" w:rsidRDefault="009B1B6F" w:rsidP="00DD40DB">
      <w:pPr>
        <w:rPr>
          <w:sz w:val="24"/>
          <w:szCs w:val="24"/>
          <w:lang w:val="sr-Cyrl-RS"/>
        </w:rPr>
      </w:pPr>
    </w:p>
    <w:p w:rsidR="00DD40DB" w:rsidRPr="00B669F0" w:rsidRDefault="0015571F" w:rsidP="0015571F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P</w:t>
      </w:r>
      <w:r w:rsidR="00A37071">
        <w:rPr>
          <w:sz w:val="24"/>
          <w:szCs w:val="24"/>
          <w:lang w:val="it-IT"/>
        </w:rPr>
        <w:t>omo</w:t>
      </w:r>
      <w:r w:rsidR="00A37071">
        <w:rPr>
          <w:sz w:val="24"/>
          <w:szCs w:val="24"/>
        </w:rPr>
        <w:t>ć</w:t>
      </w:r>
      <w:r w:rsidR="00A37071">
        <w:rPr>
          <w:sz w:val="24"/>
          <w:szCs w:val="24"/>
          <w:lang w:val="it-IT"/>
        </w:rPr>
        <w:t>nik</w:t>
      </w:r>
      <w:r w:rsidR="00DD40DB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ministra</w:t>
      </w:r>
      <w:r w:rsidR="00DD40DB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za</w:t>
      </w:r>
      <w:r w:rsidR="00DD40DB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</w:rPr>
        <w:t>ž</w:t>
      </w:r>
      <w:r w:rsidR="00A37071">
        <w:rPr>
          <w:sz w:val="24"/>
          <w:szCs w:val="24"/>
          <w:lang w:val="it-IT"/>
        </w:rPr>
        <w:t>eleznice</w:t>
      </w:r>
      <w:r w:rsidR="00DD40DB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i</w:t>
      </w:r>
      <w:r w:rsidR="00DD40DB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intermodalni</w:t>
      </w:r>
      <w:r w:rsidR="00DD40DB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transport</w:t>
      </w:r>
      <w:r w:rsidR="00C62279">
        <w:rPr>
          <w:sz w:val="24"/>
          <w:szCs w:val="24"/>
        </w:rPr>
        <w:t>,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it-IT"/>
        </w:rPr>
        <w:t>Dejan</w:t>
      </w:r>
      <w:r w:rsidR="00C62279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Lasica</w:t>
      </w:r>
      <w:r w:rsidR="00C62279" w:rsidRPr="00B669F0">
        <w:rPr>
          <w:sz w:val="24"/>
          <w:szCs w:val="24"/>
          <w:lang w:val="it-IT"/>
        </w:rPr>
        <w:t xml:space="preserve">, </w:t>
      </w:r>
      <w:r w:rsidR="00A37071">
        <w:rPr>
          <w:sz w:val="24"/>
          <w:szCs w:val="24"/>
        </w:rPr>
        <w:t>u</w:t>
      </w:r>
      <w:r w:rsidR="00C62279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uvodnom</w:t>
      </w:r>
      <w:r w:rsidR="00C62279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izlaganju</w:t>
      </w:r>
      <w:r w:rsidR="00C62279">
        <w:rPr>
          <w:sz w:val="24"/>
          <w:szCs w:val="24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ukazao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osnovni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cilj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ovog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sporazuma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međusobna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saradnja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kada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sertifikati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pitanju</w:t>
      </w:r>
      <w:r w:rsidR="00DD40DB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jer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moraju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budu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skladu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nacionalnim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propisima</w:t>
      </w:r>
      <w:r w:rsidR="00DD40DB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zatim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obuka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osoblja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eksperata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saradnja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železnica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tehničkom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tehnološkom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smislu</w:t>
      </w:r>
      <w:r w:rsidR="00A6523B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Sporazum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biti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pravni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osnov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dalje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sporazume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koje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dve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države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železničkoj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tranziciji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mogu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potpišu</w:t>
      </w:r>
      <w:r w:rsidR="00DD40DB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kao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značajan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korak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ka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unapređenju</w:t>
      </w:r>
      <w:r w:rsidR="00DD40DB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odnosa</w:t>
      </w:r>
      <w:r w:rsidR="009B1B6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dve</w:t>
      </w:r>
      <w:r w:rsidR="009B1B6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zemlje</w:t>
      </w:r>
      <w:r w:rsidR="009B1B6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9B1B6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ovoj</w:t>
      </w:r>
      <w:r w:rsidR="009B1B6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oblasti</w:t>
      </w:r>
      <w:r w:rsidR="009B1B6F">
        <w:rPr>
          <w:sz w:val="24"/>
          <w:szCs w:val="24"/>
          <w:lang w:val="sr-Cyrl-RS"/>
        </w:rPr>
        <w:t xml:space="preserve">. </w:t>
      </w:r>
    </w:p>
    <w:p w:rsidR="0015571F" w:rsidRDefault="0015571F" w:rsidP="0015571F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FE7347" w:rsidRDefault="0015571F" w:rsidP="0015571F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Odbor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DD40DB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skladu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čl</w:t>
      </w:r>
      <w:r w:rsidR="00DD40DB" w:rsidRPr="00B669F0">
        <w:rPr>
          <w:sz w:val="24"/>
          <w:szCs w:val="24"/>
        </w:rPr>
        <w:t xml:space="preserve">. 155. </w:t>
      </w:r>
      <w:r w:rsidR="00A37071">
        <w:rPr>
          <w:sz w:val="24"/>
          <w:szCs w:val="24"/>
        </w:rPr>
        <w:t>stav</w:t>
      </w:r>
      <w:r w:rsidR="00DD40DB" w:rsidRPr="00B669F0">
        <w:rPr>
          <w:sz w:val="24"/>
          <w:szCs w:val="24"/>
        </w:rPr>
        <w:t xml:space="preserve"> 2. </w:t>
      </w:r>
      <w:r w:rsidR="00A37071">
        <w:rPr>
          <w:sz w:val="24"/>
          <w:szCs w:val="24"/>
        </w:rPr>
        <w:t>Poslovnika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="00C62279">
        <w:rPr>
          <w:sz w:val="24"/>
          <w:szCs w:val="24"/>
        </w:rPr>
        <w:t xml:space="preserve"> </w:t>
      </w:r>
      <w:r w:rsidR="00A37071">
        <w:rPr>
          <w:sz w:val="24"/>
          <w:szCs w:val="24"/>
          <w:lang w:val="sr-Cyrl-RS"/>
        </w:rPr>
        <w:t>većinom</w:t>
      </w:r>
      <w:r w:rsidR="00C62279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glasova</w:t>
      </w:r>
      <w:r w:rsidR="00C62279" w:rsidRPr="00B669F0">
        <w:rPr>
          <w:sz w:val="24"/>
          <w:szCs w:val="24"/>
          <w:lang w:val="sr-Cyrl-RS"/>
        </w:rPr>
        <w:t xml:space="preserve"> (</w:t>
      </w:r>
      <w:r w:rsidR="00A37071">
        <w:rPr>
          <w:sz w:val="24"/>
          <w:szCs w:val="24"/>
          <w:lang w:val="sr-Cyrl-RS"/>
        </w:rPr>
        <w:t>devet</w:t>
      </w:r>
      <w:r w:rsidR="00C62279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C62279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jedan</w:t>
      </w:r>
      <w:r w:rsidR="00C62279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nije</w:t>
      </w:r>
      <w:r w:rsidR="00C62279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glasao</w:t>
      </w:r>
      <w:r w:rsidR="00C62279" w:rsidRPr="00B669F0">
        <w:rPr>
          <w:sz w:val="24"/>
          <w:szCs w:val="24"/>
          <w:lang w:val="sr-Cyrl-RS"/>
        </w:rPr>
        <w:t>)</w:t>
      </w:r>
      <w:r w:rsidR="00DD40DB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odlučio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predloži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Narodnoj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prihvati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Predlog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zakona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potvrđivanju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Sporazuma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između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Vlade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Republike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Srbije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Kabineta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ministara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Ukrajine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saradnji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u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oblasti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železničkog</w:t>
      </w:r>
      <w:r w:rsidR="00DD40DB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saobraćaja</w:t>
      </w:r>
    </w:p>
    <w:p w:rsidR="0015571F" w:rsidRDefault="0015571F" w:rsidP="0015571F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Za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izvestioca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sednici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određen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Dejan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Radenković</w:t>
      </w:r>
      <w:r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predsednik</w:t>
      </w:r>
      <w:r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Pr="00B669F0">
        <w:rPr>
          <w:sz w:val="24"/>
          <w:szCs w:val="24"/>
        </w:rPr>
        <w:t>.</w:t>
      </w:r>
    </w:p>
    <w:p w:rsidR="002B7DCB" w:rsidRDefault="002B7DCB" w:rsidP="00DD40DB">
      <w:pPr>
        <w:rPr>
          <w:sz w:val="24"/>
          <w:szCs w:val="24"/>
          <w:lang w:val="sr-Cyrl-RS"/>
        </w:rPr>
      </w:pPr>
    </w:p>
    <w:p w:rsidR="00DD40DB" w:rsidRPr="0009495B" w:rsidRDefault="00A37071" w:rsidP="00DD40DB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Sedma</w:t>
      </w:r>
      <w:r w:rsidR="00DD40DB" w:rsidRPr="000949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</w:t>
      </w:r>
      <w:r w:rsidR="00DD40DB" w:rsidRPr="000949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DD40DB" w:rsidRPr="000949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DD40DB" w:rsidRPr="0009495B">
        <w:rPr>
          <w:sz w:val="24"/>
          <w:szCs w:val="24"/>
          <w:lang w:val="sr-Cyrl-RS"/>
        </w:rPr>
        <w:t xml:space="preserve">- </w:t>
      </w:r>
      <w:r>
        <w:rPr>
          <w:b/>
          <w:sz w:val="24"/>
          <w:szCs w:val="24"/>
        </w:rPr>
        <w:t>Razmatranje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vazdušnom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saobraćaju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Vlade</w:t>
      </w:r>
      <w:r w:rsidR="00DD40DB" w:rsidRPr="000949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Australije</w:t>
      </w:r>
    </w:p>
    <w:p w:rsidR="00A6523B" w:rsidRDefault="00A6523B" w:rsidP="00DD40DB">
      <w:pPr>
        <w:rPr>
          <w:sz w:val="24"/>
          <w:szCs w:val="24"/>
          <w:lang w:val="sr-Cyrl-RS"/>
        </w:rPr>
      </w:pPr>
    </w:p>
    <w:p w:rsidR="00DD40DB" w:rsidRPr="00B669F0" w:rsidRDefault="00D30E89" w:rsidP="00D30E8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Maja</w:t>
      </w:r>
      <w:r w:rsidR="00565296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Šćekić</w:t>
      </w:r>
      <w:r w:rsidR="00565296" w:rsidRPr="00B669F0">
        <w:rPr>
          <w:sz w:val="24"/>
          <w:szCs w:val="24"/>
        </w:rPr>
        <w:t>,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it-IT"/>
        </w:rPr>
        <w:t>savetnik</w:t>
      </w:r>
      <w:r w:rsidR="00565296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u</w:t>
      </w:r>
      <w:r w:rsidR="00565296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Sektoru</w:t>
      </w:r>
      <w:r w:rsidR="00565296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za</w:t>
      </w:r>
      <w:r w:rsidR="00565296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vazdu</w:t>
      </w:r>
      <w:r w:rsidR="00A37071">
        <w:rPr>
          <w:sz w:val="24"/>
          <w:szCs w:val="24"/>
        </w:rPr>
        <w:t>š</w:t>
      </w:r>
      <w:r w:rsidR="00A37071">
        <w:rPr>
          <w:sz w:val="24"/>
          <w:szCs w:val="24"/>
          <w:lang w:val="it-IT"/>
        </w:rPr>
        <w:t>ni</w:t>
      </w:r>
      <w:r w:rsidR="00565296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saobra</w:t>
      </w:r>
      <w:r w:rsidR="00A37071">
        <w:rPr>
          <w:sz w:val="24"/>
          <w:szCs w:val="24"/>
        </w:rPr>
        <w:t>ć</w:t>
      </w:r>
      <w:r w:rsidR="00A37071">
        <w:rPr>
          <w:sz w:val="24"/>
          <w:szCs w:val="24"/>
          <w:lang w:val="it-IT"/>
        </w:rPr>
        <w:t>a</w:t>
      </w:r>
      <w:r w:rsidR="00A37071">
        <w:rPr>
          <w:sz w:val="24"/>
          <w:szCs w:val="24"/>
          <w:lang w:val="sr-Cyrl-RS"/>
        </w:rPr>
        <w:t>j</w:t>
      </w:r>
      <w:r w:rsidR="00721196">
        <w:rPr>
          <w:sz w:val="24"/>
          <w:szCs w:val="24"/>
          <w:lang w:val="sr-Cyrl-RS"/>
        </w:rPr>
        <w:t>,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01797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uvodnom</w:t>
      </w:r>
      <w:r w:rsidR="0001797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izlaganju</w:t>
      </w:r>
      <w:r w:rsidR="0001797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ukazala</w:t>
      </w:r>
      <w:r w:rsidR="0087227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87227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ovaj</w:t>
      </w:r>
      <w:r w:rsidR="0087227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sporazum</w:t>
      </w:r>
      <w:r w:rsidR="0087227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moderan</w:t>
      </w:r>
      <w:r w:rsidR="00872278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da</w:t>
      </w:r>
      <w:r w:rsidR="00527C8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usklađen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savremenim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tendencijama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međunarodnom</w:t>
      </w:r>
      <w:r w:rsidR="0001797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civilnom</w:t>
      </w:r>
      <w:r w:rsidR="0001797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vazduhoplovstvu</w:t>
      </w:r>
      <w:r w:rsidR="0001797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56529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detaljnije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uređuje</w:t>
      </w:r>
      <w:r w:rsidR="00A6523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odnose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ovoj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oblasti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između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dve</w:t>
      </w:r>
      <w:r w:rsidR="0001797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zemlje</w:t>
      </w:r>
      <w:r w:rsidR="0001797E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Sporazum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promoviše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ispunjava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visoke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međunarodne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standarde</w:t>
      </w:r>
      <w:r w:rsidR="00342734">
        <w:rPr>
          <w:sz w:val="24"/>
          <w:szCs w:val="24"/>
          <w:lang w:val="sr-Cyrl-RS"/>
        </w:rPr>
        <w:t>,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otvara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šire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mogućnosti</w:t>
      </w:r>
      <w:r w:rsidR="00342734">
        <w:rPr>
          <w:sz w:val="24"/>
          <w:szCs w:val="24"/>
          <w:lang w:val="sr-Cyrl-RS"/>
        </w:rPr>
        <w:t>,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predstavlja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čvrst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temelj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dugoročne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saradnje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sve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vazduhoplovne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subjekte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ukupnim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privrednim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kretanjima</w:t>
      </w:r>
      <w:r w:rsidR="00DE0B12" w:rsidRPr="00B669F0">
        <w:rPr>
          <w:sz w:val="24"/>
          <w:szCs w:val="24"/>
          <w:lang w:val="sr-Cyrl-RS"/>
        </w:rPr>
        <w:t xml:space="preserve">. </w:t>
      </w:r>
    </w:p>
    <w:p w:rsidR="00820E41" w:rsidRDefault="00820E41" w:rsidP="003A3DEA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FE7347" w:rsidRPr="002B7DCB" w:rsidRDefault="003A3DEA" w:rsidP="003A3DEA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Odbor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DE0B12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u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skladu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čl</w:t>
      </w:r>
      <w:r w:rsidR="00DE0B12" w:rsidRPr="00B669F0">
        <w:rPr>
          <w:sz w:val="24"/>
          <w:szCs w:val="24"/>
        </w:rPr>
        <w:t xml:space="preserve">. 155. </w:t>
      </w:r>
      <w:r w:rsidR="00A37071">
        <w:rPr>
          <w:sz w:val="24"/>
          <w:szCs w:val="24"/>
        </w:rPr>
        <w:t>stav</w:t>
      </w:r>
      <w:r w:rsidR="00DE0B12" w:rsidRPr="00B669F0">
        <w:rPr>
          <w:sz w:val="24"/>
          <w:szCs w:val="24"/>
        </w:rPr>
        <w:t xml:space="preserve"> 2. </w:t>
      </w:r>
      <w:r w:rsidR="00A37071">
        <w:rPr>
          <w:sz w:val="24"/>
          <w:szCs w:val="24"/>
        </w:rPr>
        <w:t>Poslovnika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="00C80702" w:rsidRPr="00C80702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većinom</w:t>
      </w:r>
      <w:r w:rsidR="00C807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glasova</w:t>
      </w:r>
      <w:r w:rsidR="00C80702" w:rsidRPr="00B669F0">
        <w:rPr>
          <w:sz w:val="24"/>
          <w:szCs w:val="24"/>
          <w:lang w:val="sr-Cyrl-RS"/>
        </w:rPr>
        <w:t xml:space="preserve"> (</w:t>
      </w:r>
      <w:r w:rsidR="00A37071">
        <w:rPr>
          <w:sz w:val="24"/>
          <w:szCs w:val="24"/>
          <w:lang w:val="sr-Cyrl-RS"/>
        </w:rPr>
        <w:t>devet</w:t>
      </w:r>
      <w:r w:rsidR="00C807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C80702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jedan</w:t>
      </w:r>
      <w:r w:rsidR="00C807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nije</w:t>
      </w:r>
      <w:r w:rsidR="00C8070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glasao</w:t>
      </w:r>
      <w:r w:rsidR="00C80702" w:rsidRPr="00B669F0">
        <w:rPr>
          <w:sz w:val="24"/>
          <w:szCs w:val="24"/>
          <w:lang w:val="sr-Cyrl-RS"/>
        </w:rPr>
        <w:t>)</w:t>
      </w:r>
      <w:r w:rsidR="00DE0B12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odlučio</w:t>
      </w:r>
      <w:r w:rsidR="00DE0B12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</w:rPr>
        <w:t>da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predloži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Narodnoj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skupštini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prihvati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Predlog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zakona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potvrđivanju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Sporazuma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vazdušnom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saobraćaju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između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Vlade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Republike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Srbije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Vlade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Australije</w:t>
      </w:r>
      <w:r w:rsidR="00DE0B12" w:rsidRPr="00B669F0">
        <w:rPr>
          <w:sz w:val="24"/>
          <w:szCs w:val="24"/>
        </w:rPr>
        <w:t>.</w:t>
      </w:r>
    </w:p>
    <w:p w:rsidR="00DD40DB" w:rsidRDefault="003A3DEA" w:rsidP="003A3DEA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37071">
        <w:rPr>
          <w:sz w:val="24"/>
          <w:szCs w:val="24"/>
        </w:rPr>
        <w:t>Za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izvestioca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sednici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određen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Dejan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Radenković</w:t>
      </w:r>
      <w:r w:rsidR="00DE0B12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predsednik</w:t>
      </w:r>
      <w:r w:rsidR="00DE0B12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</w:p>
    <w:p w:rsidR="00A833B2" w:rsidRPr="00820E41" w:rsidRDefault="00A833B2" w:rsidP="00DE0B12">
      <w:pPr>
        <w:rPr>
          <w:sz w:val="24"/>
          <w:szCs w:val="24"/>
          <w:lang w:val="sr-Cyrl-RS"/>
        </w:rPr>
      </w:pPr>
    </w:p>
    <w:p w:rsidR="00A6523B" w:rsidRPr="00707B2B" w:rsidRDefault="00A37071" w:rsidP="00DE0B12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Osma</w:t>
      </w:r>
      <w:r w:rsidR="00820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</w:t>
      </w:r>
      <w:r w:rsidR="00DE0B12" w:rsidRPr="00820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DE0B12" w:rsidRPr="00820E4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A6523B" w:rsidRPr="00A6523B">
        <w:rPr>
          <w:sz w:val="24"/>
          <w:szCs w:val="24"/>
          <w:lang w:val="sr-Cyrl-RS"/>
        </w:rPr>
        <w:t xml:space="preserve"> </w:t>
      </w:r>
      <w:r w:rsidR="00A6523B">
        <w:rPr>
          <w:sz w:val="24"/>
          <w:szCs w:val="24"/>
          <w:lang w:val="sr-Cyrl-RS"/>
        </w:rPr>
        <w:t xml:space="preserve">- </w:t>
      </w:r>
      <w:r>
        <w:rPr>
          <w:b/>
          <w:sz w:val="24"/>
          <w:szCs w:val="24"/>
        </w:rPr>
        <w:t>Razmatranje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</w:t>
      </w:r>
      <w:r w:rsidR="00DE0B12" w:rsidRPr="00820E41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zakona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Sporazuma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između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Slovačke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međunarodnom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drumskom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prevozu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putnika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DE0B12" w:rsidRPr="00820E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stvari</w:t>
      </w:r>
    </w:p>
    <w:p w:rsidR="00CD13D1" w:rsidRPr="00CD13D1" w:rsidRDefault="00CD13D1" w:rsidP="00DE0B12">
      <w:pPr>
        <w:rPr>
          <w:sz w:val="24"/>
          <w:szCs w:val="24"/>
          <w:lang w:val="sr-Cyrl-RS"/>
        </w:rPr>
      </w:pPr>
    </w:p>
    <w:p w:rsidR="00DE0B12" w:rsidRPr="00B669F0" w:rsidRDefault="00A37071" w:rsidP="00820E41">
      <w:pPr>
        <w:tabs>
          <w:tab w:val="clear" w:pos="1440"/>
          <w:tab w:val="left" w:pos="709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Damir</w:t>
      </w:r>
      <w:r w:rsidR="00DE0B12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Ledenčan</w:t>
      </w:r>
      <w:r w:rsidR="00DE0B12" w:rsidRPr="00B669F0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</w:rPr>
        <w:t>načelnik</w:t>
      </w:r>
      <w:r w:rsidR="00CD13D1">
        <w:rPr>
          <w:sz w:val="24"/>
          <w:szCs w:val="24"/>
        </w:rPr>
        <w:t xml:space="preserve"> </w:t>
      </w:r>
      <w:r>
        <w:rPr>
          <w:sz w:val="24"/>
          <w:szCs w:val="24"/>
        </w:rPr>
        <w:t>Sektora</w:t>
      </w:r>
      <w:r w:rsidR="00DE0B12" w:rsidRPr="00B669F0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za</w:t>
      </w:r>
      <w:r w:rsidR="00DE0B12" w:rsidRPr="00B669F0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drumski</w:t>
      </w:r>
      <w:r w:rsidR="00DE0B12" w:rsidRPr="00B669F0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transport</w:t>
      </w:r>
      <w:r w:rsidR="00721196">
        <w:rPr>
          <w:sz w:val="24"/>
          <w:szCs w:val="24"/>
        </w:rPr>
        <w:t>,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D13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uvodnom</w:t>
      </w:r>
      <w:r w:rsidR="00CD13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bilateralni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Sporazum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savremen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reguliše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drumskog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saobaraćaja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211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211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usklađen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sa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međunarodnom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regulativom</w:t>
      </w:r>
      <w:r w:rsidR="0072119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7211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konferencije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transporta</w:t>
      </w:r>
      <w:r w:rsidR="002B7DCB">
        <w:rPr>
          <w:sz w:val="24"/>
          <w:szCs w:val="24"/>
          <w:lang w:val="sr-Cyrl-RS"/>
        </w:rPr>
        <w:t>,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prevoza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="00DE0B12" w:rsidRPr="00B669F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Novina</w:t>
      </w:r>
      <w:r w:rsidR="007211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211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realizaciju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bilateralnog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prevoza</w:t>
      </w:r>
      <w:r w:rsidR="00DE0B12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roba</w:t>
      </w:r>
      <w:r w:rsidR="0072119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sadašnjim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72119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reguliše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vanredne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prevoze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stupa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snagu</w:t>
      </w:r>
      <w:r w:rsidR="00C71440" w:rsidRPr="00B669F0">
        <w:rPr>
          <w:sz w:val="24"/>
          <w:szCs w:val="24"/>
          <w:lang w:val="sr-Cyrl-RS"/>
        </w:rPr>
        <w:t xml:space="preserve"> 60 </w:t>
      </w:r>
      <w:r>
        <w:rPr>
          <w:sz w:val="24"/>
          <w:szCs w:val="24"/>
          <w:lang w:val="sr-Cyrl-RS"/>
        </w:rPr>
        <w:t>dana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="00C71440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ratifikacije</w:t>
      </w:r>
      <w:r w:rsidR="00C71440" w:rsidRPr="00B669F0">
        <w:rPr>
          <w:sz w:val="24"/>
          <w:szCs w:val="24"/>
          <w:lang w:val="sr-Cyrl-RS"/>
        </w:rPr>
        <w:t>.</w:t>
      </w:r>
    </w:p>
    <w:p w:rsidR="00A833B2" w:rsidRDefault="00C71440" w:rsidP="00C71440">
      <w:pPr>
        <w:rPr>
          <w:sz w:val="24"/>
          <w:szCs w:val="24"/>
          <w:lang w:val="sr-Cyrl-RS"/>
        </w:rPr>
      </w:pPr>
      <w:r w:rsidRPr="00B669F0">
        <w:rPr>
          <w:sz w:val="24"/>
          <w:szCs w:val="24"/>
          <w:lang w:val="sr-Cyrl-RS"/>
        </w:rPr>
        <w:t xml:space="preserve">          </w:t>
      </w:r>
      <w:r w:rsidR="00A6523B">
        <w:rPr>
          <w:sz w:val="24"/>
          <w:szCs w:val="24"/>
          <w:lang w:val="sr-Cyrl-RS"/>
        </w:rPr>
        <w:t xml:space="preserve">     </w:t>
      </w:r>
    </w:p>
    <w:p w:rsidR="00FE7347" w:rsidRPr="002B7DCB" w:rsidRDefault="00A833B2" w:rsidP="00A833B2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Odbor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C71440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u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skladu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čl</w:t>
      </w:r>
      <w:r w:rsidR="00C71440" w:rsidRPr="00B669F0">
        <w:rPr>
          <w:sz w:val="24"/>
          <w:szCs w:val="24"/>
        </w:rPr>
        <w:t xml:space="preserve">. 155. </w:t>
      </w:r>
      <w:r w:rsidR="00A37071">
        <w:rPr>
          <w:sz w:val="24"/>
          <w:szCs w:val="24"/>
        </w:rPr>
        <w:t>stav</w:t>
      </w:r>
      <w:r w:rsidR="00C71440" w:rsidRPr="00B669F0">
        <w:rPr>
          <w:sz w:val="24"/>
          <w:szCs w:val="24"/>
        </w:rPr>
        <w:t xml:space="preserve"> 2. </w:t>
      </w:r>
      <w:r w:rsidR="00A37071">
        <w:rPr>
          <w:sz w:val="24"/>
          <w:szCs w:val="24"/>
        </w:rPr>
        <w:t>Poslovnika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="00C71440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  <w:lang w:val="sr-Cyrl-RS"/>
        </w:rPr>
        <w:t>većinom</w:t>
      </w:r>
      <w:r w:rsidR="00C71440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glasova</w:t>
      </w:r>
      <w:r w:rsidR="00C71440" w:rsidRPr="00B669F0">
        <w:rPr>
          <w:sz w:val="24"/>
          <w:szCs w:val="24"/>
          <w:lang w:val="sr-Cyrl-RS"/>
        </w:rPr>
        <w:t xml:space="preserve"> (</w:t>
      </w:r>
      <w:r w:rsidR="00A37071">
        <w:rPr>
          <w:sz w:val="24"/>
          <w:szCs w:val="24"/>
          <w:lang w:val="sr-Cyrl-RS"/>
        </w:rPr>
        <w:t>devet</w:t>
      </w:r>
      <w:r w:rsidR="00C71440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C71440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jedan</w:t>
      </w:r>
      <w:r w:rsidR="00C71440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nije</w:t>
      </w:r>
      <w:r w:rsidR="00C71440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glasao</w:t>
      </w:r>
      <w:r w:rsidR="00C71440" w:rsidRPr="00B669F0">
        <w:rPr>
          <w:sz w:val="24"/>
          <w:szCs w:val="24"/>
          <w:lang w:val="sr-Cyrl-RS"/>
        </w:rPr>
        <w:t xml:space="preserve">), </w:t>
      </w:r>
      <w:r w:rsidR="00A37071">
        <w:rPr>
          <w:sz w:val="24"/>
          <w:szCs w:val="24"/>
        </w:rPr>
        <w:t>odlučio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predloži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Narodnoj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skupštini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prihvati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Predlog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zakona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potvrđivanju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Sporazuma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između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Republike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Srbije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Slovačke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Republike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međunarodnom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drumskom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prevozu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putnika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stvari</w:t>
      </w:r>
      <w:r w:rsidR="00C71440" w:rsidRPr="00B669F0">
        <w:rPr>
          <w:sz w:val="24"/>
          <w:szCs w:val="24"/>
        </w:rPr>
        <w:t>.</w:t>
      </w:r>
    </w:p>
    <w:p w:rsidR="00C71440" w:rsidRDefault="00A833B2" w:rsidP="00A833B2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Za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izvestioca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sednici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Narodne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skupštine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određen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je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Dejan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Radenković</w:t>
      </w:r>
      <w:r w:rsidR="00C71440" w:rsidRPr="00B669F0">
        <w:rPr>
          <w:sz w:val="24"/>
          <w:szCs w:val="24"/>
        </w:rPr>
        <w:t xml:space="preserve">, </w:t>
      </w:r>
      <w:r w:rsidR="00A37071">
        <w:rPr>
          <w:sz w:val="24"/>
          <w:szCs w:val="24"/>
        </w:rPr>
        <w:t>predsednik</w:t>
      </w:r>
      <w:r w:rsidR="00C71440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Odbora</w:t>
      </w:r>
      <w:r w:rsidR="00C71440" w:rsidRPr="00B669F0">
        <w:rPr>
          <w:sz w:val="24"/>
          <w:szCs w:val="24"/>
        </w:rPr>
        <w:t>.</w:t>
      </w:r>
    </w:p>
    <w:p w:rsidR="00A6523B" w:rsidRPr="00A6523B" w:rsidRDefault="00A6523B" w:rsidP="00C71440">
      <w:pPr>
        <w:rPr>
          <w:sz w:val="24"/>
          <w:szCs w:val="24"/>
          <w:lang w:val="sr-Cyrl-RS"/>
        </w:rPr>
      </w:pPr>
    </w:p>
    <w:p w:rsidR="00C117E7" w:rsidRPr="00721196" w:rsidRDefault="00A37071" w:rsidP="00C71440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Deveta</w:t>
      </w:r>
      <w:r w:rsidR="00C117E7" w:rsidRPr="0072119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tačka</w:t>
      </w:r>
      <w:r w:rsidR="00C117E7" w:rsidRPr="007211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C117E7" w:rsidRPr="007211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C117E7" w:rsidRPr="00721196">
        <w:rPr>
          <w:sz w:val="24"/>
          <w:szCs w:val="24"/>
          <w:lang w:val="sr-Cyrl-RS"/>
        </w:rPr>
        <w:t xml:space="preserve">- </w:t>
      </w:r>
      <w:r>
        <w:rPr>
          <w:b/>
          <w:sz w:val="24"/>
          <w:szCs w:val="24"/>
        </w:rPr>
        <w:t>Razmatranje</w:t>
      </w:r>
      <w:r w:rsidR="00C117E7" w:rsidRPr="00721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Izveštaj</w:t>
      </w:r>
      <w:r w:rsidR="00C117E7" w:rsidRPr="00721196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o</w:t>
      </w:r>
      <w:r w:rsidR="00C117E7" w:rsidRPr="00721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radu</w:t>
      </w:r>
      <w:r w:rsidR="00C117E7" w:rsidRPr="00721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Ministarstva</w:t>
      </w:r>
      <w:r w:rsidR="00C117E7" w:rsidRPr="00721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saobraćaja</w:t>
      </w:r>
      <w:r w:rsidR="00C117E7" w:rsidRPr="00721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C117E7" w:rsidRPr="00721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period</w:t>
      </w:r>
      <w:r w:rsidR="00C117E7" w:rsidRPr="00721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</w:t>
      </w:r>
      <w:r w:rsidR="00C117E7" w:rsidRPr="00721196">
        <w:rPr>
          <w:b/>
          <w:sz w:val="24"/>
          <w:szCs w:val="24"/>
        </w:rPr>
        <w:t xml:space="preserve"> 27. </w:t>
      </w:r>
      <w:r>
        <w:rPr>
          <w:b/>
          <w:sz w:val="24"/>
          <w:szCs w:val="24"/>
        </w:rPr>
        <w:t>januara</w:t>
      </w:r>
      <w:r w:rsidR="00C117E7" w:rsidRPr="007211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 w:rsidR="00C117E7" w:rsidRPr="00721196">
        <w:rPr>
          <w:b/>
          <w:sz w:val="24"/>
          <w:szCs w:val="24"/>
        </w:rPr>
        <w:t xml:space="preserve"> 12. </w:t>
      </w:r>
      <w:r>
        <w:rPr>
          <w:b/>
          <w:sz w:val="24"/>
          <w:szCs w:val="24"/>
        </w:rPr>
        <w:t>jula</w:t>
      </w:r>
      <w:r w:rsidR="00C117E7" w:rsidRPr="00721196">
        <w:rPr>
          <w:b/>
          <w:sz w:val="24"/>
          <w:szCs w:val="24"/>
        </w:rPr>
        <w:t xml:space="preserve"> 2013. </w:t>
      </w:r>
      <w:r>
        <w:rPr>
          <w:b/>
          <w:sz w:val="24"/>
          <w:szCs w:val="24"/>
          <w:lang w:val="sr-Cyrl-RS"/>
        </w:rPr>
        <w:t>g</w:t>
      </w:r>
      <w:r>
        <w:rPr>
          <w:b/>
          <w:sz w:val="24"/>
          <w:szCs w:val="24"/>
        </w:rPr>
        <w:t>odine</w:t>
      </w:r>
    </w:p>
    <w:p w:rsidR="00A6523B" w:rsidRPr="00A6523B" w:rsidRDefault="00A6523B" w:rsidP="00C71440">
      <w:pPr>
        <w:rPr>
          <w:sz w:val="24"/>
          <w:szCs w:val="24"/>
          <w:lang w:val="sr-Cyrl-RS"/>
        </w:rPr>
      </w:pPr>
    </w:p>
    <w:p w:rsidR="00C117E7" w:rsidRPr="00B669F0" w:rsidRDefault="00B213FE" w:rsidP="00B213FE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</w:rPr>
        <w:t>P</w:t>
      </w:r>
      <w:r w:rsidR="00A37071">
        <w:rPr>
          <w:sz w:val="24"/>
          <w:szCs w:val="24"/>
          <w:lang w:val="it-IT"/>
        </w:rPr>
        <w:t>omo</w:t>
      </w:r>
      <w:r w:rsidR="00A37071">
        <w:rPr>
          <w:sz w:val="24"/>
          <w:szCs w:val="24"/>
        </w:rPr>
        <w:t>ć</w:t>
      </w:r>
      <w:r w:rsidR="00A37071">
        <w:rPr>
          <w:sz w:val="24"/>
          <w:szCs w:val="24"/>
          <w:lang w:val="it-IT"/>
        </w:rPr>
        <w:t>nik</w:t>
      </w:r>
      <w:r w:rsidR="00C117E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ministra</w:t>
      </w:r>
      <w:r w:rsidR="00C117E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za</w:t>
      </w:r>
      <w:r w:rsidR="00C117E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evropske</w:t>
      </w:r>
      <w:r w:rsidR="00C117E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integracije</w:t>
      </w:r>
      <w:r w:rsidR="00C117E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i</w:t>
      </w:r>
      <w:r w:rsidR="00C117E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me</w:t>
      </w:r>
      <w:r w:rsidR="00A37071">
        <w:rPr>
          <w:sz w:val="24"/>
          <w:szCs w:val="24"/>
        </w:rPr>
        <w:t>đ</w:t>
      </w:r>
      <w:r w:rsidR="00A37071">
        <w:rPr>
          <w:sz w:val="24"/>
          <w:szCs w:val="24"/>
          <w:lang w:val="it-IT"/>
        </w:rPr>
        <w:t>unarodnu</w:t>
      </w:r>
      <w:r w:rsidR="00C117E7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saradnju</w:t>
      </w:r>
      <w:r w:rsidR="00C117E7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it-IT"/>
        </w:rPr>
        <w:t>Zorica</w:t>
      </w:r>
      <w:r w:rsidR="005D1B39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</w:rPr>
        <w:t>Đ</w:t>
      </w:r>
      <w:r w:rsidR="00A37071">
        <w:rPr>
          <w:sz w:val="24"/>
          <w:szCs w:val="24"/>
          <w:lang w:val="it-IT"/>
        </w:rPr>
        <w:t>eri</w:t>
      </w:r>
      <w:r w:rsidR="00A37071">
        <w:rPr>
          <w:sz w:val="24"/>
          <w:szCs w:val="24"/>
        </w:rPr>
        <w:t>ć</w:t>
      </w:r>
      <w:r w:rsidR="005D1B39" w:rsidRPr="00B669F0">
        <w:rPr>
          <w:sz w:val="24"/>
          <w:szCs w:val="24"/>
          <w:lang w:val="it-IT"/>
        </w:rPr>
        <w:t xml:space="preserve"> </w:t>
      </w:r>
      <w:r w:rsidR="00A37071">
        <w:rPr>
          <w:sz w:val="24"/>
          <w:szCs w:val="24"/>
          <w:lang w:val="it-IT"/>
        </w:rPr>
        <w:t>Stoji</w:t>
      </w:r>
      <w:r w:rsidR="00A37071">
        <w:rPr>
          <w:sz w:val="24"/>
          <w:szCs w:val="24"/>
        </w:rPr>
        <w:t>č</w:t>
      </w:r>
      <w:r w:rsidR="00A37071">
        <w:rPr>
          <w:sz w:val="24"/>
          <w:szCs w:val="24"/>
          <w:lang w:val="it-IT"/>
        </w:rPr>
        <w:t>i</w:t>
      </w:r>
      <w:r w:rsidR="00A37071">
        <w:rPr>
          <w:sz w:val="24"/>
          <w:szCs w:val="24"/>
        </w:rPr>
        <w:t>ć</w:t>
      </w:r>
      <w:r w:rsidR="005D1B39" w:rsidRPr="00B669F0">
        <w:rPr>
          <w:sz w:val="24"/>
          <w:szCs w:val="24"/>
          <w:lang w:val="it-IT"/>
        </w:rPr>
        <w:t xml:space="preserve">, </w:t>
      </w:r>
      <w:r w:rsidR="00A37071">
        <w:rPr>
          <w:sz w:val="24"/>
          <w:szCs w:val="24"/>
          <w:lang w:val="sr-Cyrl-RS"/>
        </w:rPr>
        <w:t>obrazložila</w:t>
      </w:r>
      <w:r w:rsidR="005D1B39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D1B39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</w:rPr>
        <w:t>Izveštaj</w:t>
      </w:r>
      <w:r w:rsidR="005D1B39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o</w:t>
      </w:r>
      <w:r w:rsidR="005D1B39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radu</w:t>
      </w:r>
      <w:r w:rsidR="005D1B39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Ministarstva</w:t>
      </w:r>
      <w:r w:rsidR="005D1B39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saobraćaja</w:t>
      </w:r>
      <w:r w:rsidR="005D1B39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006FA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navedeni</w:t>
      </w:r>
      <w:r w:rsidR="00006FA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period</w:t>
      </w:r>
      <w:r w:rsidR="00006FAE">
        <w:rPr>
          <w:sz w:val="24"/>
          <w:szCs w:val="24"/>
          <w:lang w:val="sr-Cyrl-RS"/>
        </w:rPr>
        <w:t>.</w:t>
      </w:r>
      <w:r w:rsidR="00EB2B2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Istaknuto</w:t>
      </w:r>
      <w:r w:rsidR="00006FA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EB2B2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EB2B2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EB2B2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EB2B2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Izveštaju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obuhvaćene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normativne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aktivnosti</w:t>
      </w:r>
      <w:r w:rsidR="00C117E7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projekti</w:t>
      </w:r>
      <w:r w:rsidR="00EB2B2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Ministarstva</w:t>
      </w:r>
      <w:r w:rsidR="00C117E7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IPA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projekti</w:t>
      </w:r>
      <w:r w:rsidR="00EB2B26">
        <w:rPr>
          <w:sz w:val="24"/>
          <w:szCs w:val="24"/>
          <w:lang w:val="sr-Cyrl-RS"/>
        </w:rPr>
        <w:t>,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implementacija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projekata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finansiraju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fondova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aktivnosti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vezane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Dunavsku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strategiju</w:t>
      </w:r>
      <w:r w:rsidR="00C117E7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Posebno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istakla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značaj</w:t>
      </w:r>
      <w:r w:rsidR="0066099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prenosa</w:t>
      </w:r>
      <w:r w:rsidR="0066099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ovlašćenja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Republiku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Srbiju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vezano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dalju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implementaciju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projekata</w:t>
      </w:r>
      <w:r w:rsidR="00256DC7">
        <w:rPr>
          <w:sz w:val="24"/>
          <w:szCs w:val="24"/>
          <w:lang w:val="sr-Cyrl-RS"/>
        </w:rPr>
        <w:t>,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finansiraju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fondova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>.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Republika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Srbija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256DC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</w:t>
      </w:r>
      <w:r w:rsidR="00936087">
        <w:rPr>
          <w:sz w:val="24"/>
          <w:szCs w:val="24"/>
          <w:lang w:val="sr-Cyrl-RS"/>
        </w:rPr>
        <w:t xml:space="preserve"> 2014.</w:t>
      </w:r>
      <w:r w:rsidR="00C117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sama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snositi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odgovornost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sprovoditi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procedure</w:t>
      </w:r>
      <w:r w:rsidR="00CA3FE5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umesto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delegacije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Beogradu</w:t>
      </w:r>
      <w:r w:rsidR="00CA3FE5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Konkretno</w:t>
      </w:r>
      <w:r w:rsidR="00256DC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to</w:t>
      </w:r>
      <w:r w:rsidR="00256DC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znači</w:t>
      </w:r>
      <w:r w:rsidR="00256DC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256DC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256DC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Ministarstvo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finansija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raspisati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tendere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dva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projekta</w:t>
      </w:r>
      <w:r w:rsidR="00256DC7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prvi</w:t>
      </w:r>
      <w:r w:rsidR="00256DC7">
        <w:rPr>
          <w:sz w:val="24"/>
          <w:szCs w:val="24"/>
          <w:lang w:val="sr-Cyrl-RS"/>
        </w:rPr>
        <w:t xml:space="preserve"> </w:t>
      </w:r>
      <w:r w:rsidR="00FE1344">
        <w:rPr>
          <w:sz w:val="24"/>
          <w:szCs w:val="24"/>
          <w:lang w:val="sr-Cyrl-RS"/>
        </w:rPr>
        <w:t xml:space="preserve">- </w:t>
      </w:r>
      <w:r w:rsidR="00A37071">
        <w:rPr>
          <w:sz w:val="24"/>
          <w:szCs w:val="24"/>
          <w:lang w:val="sr-Cyrl-RS"/>
        </w:rPr>
        <w:t>Jačanje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administrativnih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operativnih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kapaciteta</w:t>
      </w:r>
      <w:r w:rsidR="00CA3FE5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Ministarstva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saobraćaja</w:t>
      </w:r>
      <w:r w:rsidR="00BF5A56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256DC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drugi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projekat</w:t>
      </w:r>
      <w:r w:rsidR="00FE1344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256DC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vezan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tehničke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radove</w:t>
      </w:r>
      <w:r w:rsidR="00FE1344">
        <w:rPr>
          <w:sz w:val="24"/>
          <w:szCs w:val="24"/>
          <w:lang w:val="sr-Cyrl-RS"/>
        </w:rPr>
        <w:t>,</w:t>
      </w:r>
      <w:r w:rsidR="00936087">
        <w:rPr>
          <w:sz w:val="24"/>
          <w:szCs w:val="24"/>
          <w:lang w:val="sr-Cyrl-RS"/>
        </w:rPr>
        <w:t xml:space="preserve"> </w:t>
      </w:r>
      <w:r w:rsidR="00BF5A56" w:rsidRPr="00B669F0">
        <w:rPr>
          <w:sz w:val="24"/>
          <w:szCs w:val="24"/>
          <w:lang w:val="sr-Cyrl-RS"/>
        </w:rPr>
        <w:t xml:space="preserve">- </w:t>
      </w:r>
      <w:r w:rsidR="00A37071">
        <w:rPr>
          <w:sz w:val="24"/>
          <w:szCs w:val="24"/>
          <w:lang w:val="sr-Cyrl-RS"/>
        </w:rPr>
        <w:t>Bagerovanje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korita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reci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Dunav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Srbiji</w:t>
      </w:r>
      <w:r w:rsidR="00BF5A56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Ukupna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vrednost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ovih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projekata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F5A56" w:rsidRPr="00B669F0">
        <w:rPr>
          <w:sz w:val="24"/>
          <w:szCs w:val="24"/>
          <w:lang w:val="sr-Cyrl-RS"/>
        </w:rPr>
        <w:t xml:space="preserve"> 18</w:t>
      </w:r>
      <w:r w:rsidR="00FE1344">
        <w:rPr>
          <w:sz w:val="24"/>
          <w:szCs w:val="24"/>
          <w:lang w:val="sr-Cyrl-RS"/>
        </w:rPr>
        <w:t>,5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miliona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eura</w:t>
      </w:r>
      <w:r w:rsidR="00BF5A56" w:rsidRPr="00B669F0">
        <w:rPr>
          <w:sz w:val="24"/>
          <w:szCs w:val="24"/>
          <w:lang w:val="sr-Cyrl-RS"/>
        </w:rPr>
        <w:t>.</w:t>
      </w:r>
    </w:p>
    <w:p w:rsidR="00EB0E44" w:rsidRDefault="00B213FE" w:rsidP="00B213FE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71440" w:rsidRPr="00B669F0" w:rsidRDefault="00EB0E44" w:rsidP="00B213FE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D</w:t>
      </w:r>
      <w:r w:rsidR="00A37071">
        <w:rPr>
          <w:sz w:val="24"/>
          <w:szCs w:val="24"/>
        </w:rPr>
        <w:t>ržavni</w:t>
      </w:r>
      <w:r w:rsidR="00BF5A56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sekretar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</w:rPr>
        <w:t>Ministarstv</w:t>
      </w:r>
      <w:r w:rsidR="00A37071">
        <w:rPr>
          <w:sz w:val="24"/>
          <w:szCs w:val="24"/>
          <w:lang w:val="sr-Cyrl-RS"/>
        </w:rPr>
        <w:t>a</w:t>
      </w:r>
      <w:r w:rsidR="00FE1344">
        <w:rPr>
          <w:sz w:val="24"/>
          <w:szCs w:val="24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</w:rPr>
        <w:t>Miodrag</w:t>
      </w:r>
      <w:r w:rsidR="00FE1344" w:rsidRPr="00B669F0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Poledica</w:t>
      </w:r>
      <w:r w:rsidR="00FE1344">
        <w:rPr>
          <w:sz w:val="24"/>
          <w:szCs w:val="24"/>
        </w:rPr>
        <w:t>,</w:t>
      </w:r>
      <w:r w:rsidR="00FE1344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213F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istakao</w:t>
      </w:r>
      <w:r w:rsidR="00B213F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B213F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213F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bilo</w:t>
      </w:r>
      <w:r w:rsidR="00B213F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dosta</w:t>
      </w:r>
      <w:r w:rsidR="00B213F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aktivnosti</w:t>
      </w:r>
      <w:r w:rsidR="00B213F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zakonodavnom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polju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projektnim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okvirima</w:t>
      </w:r>
      <w:r w:rsidR="00B213FE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usaglašavanju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propisa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</w:t>
      </w:r>
      <w:r w:rsidR="00BF5A56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Posebno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ukazao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završene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sve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pripremne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aktivnosti</w:t>
      </w:r>
      <w:r w:rsidR="00062287">
        <w:rPr>
          <w:sz w:val="24"/>
          <w:szCs w:val="24"/>
          <w:lang w:val="sr-Cyrl-RS"/>
        </w:rPr>
        <w:t>,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predviđenom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periodu</w:t>
      </w:r>
      <w:r w:rsidR="00AB005F">
        <w:rPr>
          <w:sz w:val="24"/>
          <w:szCs w:val="24"/>
          <w:lang w:val="sr-Cyrl-RS"/>
        </w:rPr>
        <w:t>,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cilju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započinjanja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realizacije</w:t>
      </w:r>
      <w:r w:rsidR="00893EF3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ruskog</w:t>
      </w:r>
      <w:r w:rsidR="00893EF3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kredita</w:t>
      </w:r>
      <w:r w:rsidR="00AB005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kada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pitanji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železnički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</w:t>
      </w:r>
      <w:r w:rsidR="00062287">
        <w:rPr>
          <w:sz w:val="24"/>
          <w:szCs w:val="24"/>
          <w:lang w:val="sr-Cyrl-RS"/>
        </w:rPr>
        <w:t>.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Potpisan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Aneks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BF5A56" w:rsidRPr="00B669F0">
        <w:rPr>
          <w:sz w:val="24"/>
          <w:szCs w:val="24"/>
          <w:lang w:val="sr-Latn-RS"/>
        </w:rPr>
        <w:t>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ugovora</w:t>
      </w:r>
      <w:r w:rsidR="00BF5A56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koji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odnosi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izgradnju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pruge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Beograda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</w:t>
      </w:r>
      <w:r w:rsidR="00AB005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Pančeva</w:t>
      </w:r>
      <w:r w:rsidR="00AB005F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radovi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početi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ove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062287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a</w:t>
      </w:r>
      <w:r w:rsidR="000622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vrednost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posla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F5A56" w:rsidRPr="00B669F0">
        <w:rPr>
          <w:sz w:val="24"/>
          <w:szCs w:val="24"/>
          <w:lang w:val="sr-Cyrl-RS"/>
        </w:rPr>
        <w:t xml:space="preserve"> 69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miliona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eura</w:t>
      </w:r>
      <w:r w:rsidR="00BF5A56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Istovremeno</w:t>
      </w:r>
      <w:r w:rsidR="00F91BC6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drugi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projekat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odnosi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Koridor</w:t>
      </w:r>
      <w:r w:rsidR="00F66D17">
        <w:rPr>
          <w:sz w:val="24"/>
          <w:szCs w:val="24"/>
          <w:lang w:val="sr-Cyrl-RS"/>
        </w:rPr>
        <w:t xml:space="preserve"> 10</w:t>
      </w:r>
      <w:r w:rsidR="00AB005F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istog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kredita</w:t>
      </w:r>
      <w:r w:rsidR="00AB005F">
        <w:rPr>
          <w:sz w:val="24"/>
          <w:szCs w:val="24"/>
          <w:lang w:val="sr-Cyrl-RS"/>
        </w:rPr>
        <w:t>,</w:t>
      </w:r>
      <w:r w:rsidR="006343E3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6343E3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pripiremljen</w:t>
      </w:r>
      <w:r w:rsidR="00F66D17">
        <w:rPr>
          <w:sz w:val="24"/>
          <w:szCs w:val="24"/>
          <w:lang w:val="sr-Cyrl-RS"/>
        </w:rPr>
        <w:t xml:space="preserve">. </w:t>
      </w:r>
    </w:p>
    <w:p w:rsidR="00BF5A56" w:rsidRPr="00B669F0" w:rsidRDefault="00E53BC9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Ukazano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značaj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usvajanja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železnici</w:t>
      </w:r>
      <w:r w:rsidR="00BF5A56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u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maju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mesecu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ove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50109B">
        <w:rPr>
          <w:sz w:val="24"/>
          <w:szCs w:val="24"/>
          <w:lang w:val="sr-Cyrl-RS"/>
        </w:rPr>
        <w:t>,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još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jednom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istaknuto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taj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osnov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Predlog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zakon</w:t>
      </w:r>
      <w:r w:rsidR="00BF5A56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</w:rPr>
        <w:t>o</w:t>
      </w:r>
      <w:r w:rsidR="0050109B" w:rsidRPr="0050109B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bezbednosti</w:t>
      </w:r>
      <w:r w:rsidR="0050109B" w:rsidRPr="0050109B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</w:t>
      </w:r>
      <w:r w:rsidR="0050109B" w:rsidRPr="0050109B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interoperabilnosti</w:t>
      </w:r>
      <w:r w:rsidR="0050109B" w:rsidRPr="0050109B">
        <w:rPr>
          <w:sz w:val="24"/>
          <w:szCs w:val="24"/>
        </w:rPr>
        <w:t xml:space="preserve"> </w:t>
      </w:r>
      <w:r w:rsidR="00A37071">
        <w:rPr>
          <w:sz w:val="24"/>
          <w:szCs w:val="24"/>
        </w:rPr>
        <w:t>železnice</w:t>
      </w:r>
      <w:r w:rsidR="0050109B">
        <w:rPr>
          <w:sz w:val="24"/>
          <w:szCs w:val="24"/>
        </w:rPr>
        <w:t>,</w:t>
      </w:r>
      <w:r w:rsidR="0050109B" w:rsidRP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koji</w:t>
      </w:r>
      <w:r w:rsidR="00BF5A56" w:rsidRP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F5A56" w:rsidRP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danas</w:t>
      </w:r>
      <w:r w:rsidR="00BF5A56" w:rsidRP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bio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predment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rasprave</w:t>
      </w:r>
      <w:r w:rsidR="00BF5A56" w:rsidRP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50109B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Odboru</w:t>
      </w:r>
      <w:r w:rsidR="0050109B">
        <w:rPr>
          <w:sz w:val="24"/>
          <w:szCs w:val="24"/>
          <w:lang w:val="sr-Cyrl-RS"/>
        </w:rPr>
        <w:t xml:space="preserve">. </w:t>
      </w:r>
      <w:r w:rsidR="005A5FB0">
        <w:rPr>
          <w:sz w:val="24"/>
          <w:szCs w:val="24"/>
          <w:lang w:val="sr-Cyrl-RS"/>
        </w:rPr>
        <w:t xml:space="preserve">                     </w:t>
      </w:r>
      <w:r w:rsidR="00A37071">
        <w:rPr>
          <w:sz w:val="24"/>
          <w:szCs w:val="24"/>
          <w:lang w:val="sr-Cyrl-RS"/>
        </w:rPr>
        <w:t>JP</w:t>
      </w:r>
      <w:r w:rsidR="0050109B">
        <w:rPr>
          <w:sz w:val="24"/>
          <w:szCs w:val="24"/>
          <w:lang w:val="sr-Cyrl-RS"/>
        </w:rPr>
        <w:t xml:space="preserve"> </w:t>
      </w:r>
      <w:r w:rsidR="000D00A4">
        <w:rPr>
          <w:sz w:val="24"/>
          <w:szCs w:val="24"/>
          <w:lang w:val="sr-Cyrl-RS"/>
        </w:rPr>
        <w:t>,,</w:t>
      </w:r>
      <w:r w:rsidR="00A37071">
        <w:rPr>
          <w:sz w:val="24"/>
          <w:szCs w:val="24"/>
          <w:lang w:val="sr-Cyrl-RS"/>
        </w:rPr>
        <w:t>Železnice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Srbije</w:t>
      </w:r>
      <w:r w:rsidR="000D00A4">
        <w:rPr>
          <w:sz w:val="24"/>
          <w:szCs w:val="24"/>
          <w:lang w:val="sr-Cyrl-RS"/>
        </w:rPr>
        <w:t>“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organizacijski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podeliti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dve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celine</w:t>
      </w:r>
      <w:r w:rsidR="006343E3">
        <w:rPr>
          <w:sz w:val="24"/>
          <w:szCs w:val="24"/>
          <w:lang w:val="sr-Cyrl-RS"/>
        </w:rPr>
        <w:t xml:space="preserve"> 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infrastrukturu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F66D1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prevoz</w:t>
      </w:r>
      <w:r w:rsidR="00A961A8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Očekuje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menadžment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JP</w:t>
      </w:r>
      <w:r w:rsidR="00F66D17">
        <w:rPr>
          <w:sz w:val="24"/>
          <w:szCs w:val="24"/>
          <w:lang w:val="sr-Cyrl-RS"/>
        </w:rPr>
        <w:t xml:space="preserve"> </w:t>
      </w:r>
      <w:r w:rsidR="000D00A4">
        <w:rPr>
          <w:sz w:val="24"/>
          <w:szCs w:val="24"/>
          <w:lang w:val="sr-Cyrl-RS"/>
        </w:rPr>
        <w:t>,,</w:t>
      </w:r>
      <w:r w:rsidR="00A37071">
        <w:rPr>
          <w:sz w:val="24"/>
          <w:szCs w:val="24"/>
          <w:lang w:val="sr-Cyrl-RS"/>
        </w:rPr>
        <w:t>Železnice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Srbije</w:t>
      </w:r>
      <w:r w:rsidR="000D00A4">
        <w:rPr>
          <w:sz w:val="24"/>
          <w:szCs w:val="24"/>
          <w:lang w:val="sr-Cyrl-RS"/>
        </w:rPr>
        <w:t>“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kraja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pripremi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osnivačke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akte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Vlada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usvojiti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tada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krenuti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restruktuiranje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preduzeća</w:t>
      </w:r>
      <w:r w:rsidR="00A961A8" w:rsidRPr="00B669F0">
        <w:rPr>
          <w:sz w:val="24"/>
          <w:szCs w:val="24"/>
          <w:lang w:val="sr-Cyrl-RS"/>
        </w:rPr>
        <w:t>.</w:t>
      </w:r>
    </w:p>
    <w:p w:rsidR="00A961A8" w:rsidRPr="00B669F0" w:rsidRDefault="00E53BC9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Kada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pitanju</w:t>
      </w:r>
      <w:r w:rsidR="000D00A4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rečni</w:t>
      </w:r>
      <w:r w:rsidR="000D00A4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</w:t>
      </w:r>
      <w:r w:rsidR="006343E3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započeti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0D00A4">
        <w:rPr>
          <w:sz w:val="24"/>
          <w:szCs w:val="24"/>
          <w:lang w:val="sr-Cyrl-RS"/>
        </w:rPr>
        <w:t>,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posle</w:t>
      </w:r>
      <w:r w:rsidR="000D00A4" w:rsidRPr="00B669F0">
        <w:rPr>
          <w:sz w:val="24"/>
          <w:szCs w:val="24"/>
          <w:lang w:val="sr-Cyrl-RS"/>
        </w:rPr>
        <w:t xml:space="preserve"> 30 </w:t>
      </w:r>
      <w:r w:rsidR="00A37071">
        <w:rPr>
          <w:sz w:val="24"/>
          <w:szCs w:val="24"/>
          <w:lang w:val="sr-Cyrl-RS"/>
        </w:rPr>
        <w:t>godina</w:t>
      </w:r>
      <w:r w:rsidR="000D00A4">
        <w:rPr>
          <w:sz w:val="24"/>
          <w:szCs w:val="24"/>
          <w:lang w:val="sr-Cyrl-RS"/>
        </w:rPr>
        <w:t>,</w:t>
      </w:r>
      <w:r w:rsidR="000D00A4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veoma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bitni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projekti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reci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Savi</w:t>
      </w:r>
      <w:r w:rsidR="00A961A8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Iz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budžeta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izdvojena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sredsva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iznosu</w:t>
      </w:r>
      <w:r w:rsidR="00A961A8" w:rsidRPr="00B669F0">
        <w:rPr>
          <w:sz w:val="24"/>
          <w:szCs w:val="24"/>
          <w:lang w:val="sr-Cyrl-RS"/>
        </w:rPr>
        <w:t xml:space="preserve"> 100 </w:t>
      </w:r>
      <w:r w:rsidR="00A37071">
        <w:rPr>
          <w:sz w:val="24"/>
          <w:szCs w:val="24"/>
          <w:lang w:val="sr-Cyrl-RS"/>
        </w:rPr>
        <w:t>miliona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dinara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regulacione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radove</w:t>
      </w:r>
      <w:r w:rsidR="00A961A8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Za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istu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vrstu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radova</w:t>
      </w:r>
      <w:r w:rsidR="000D00A4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EU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dobijena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sredstva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reku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Dunav</w:t>
      </w:r>
      <w:r w:rsidR="00A961A8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Kada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Dunavska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strategija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pitanju</w:t>
      </w:r>
      <w:r w:rsidR="00A961A8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naša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zemlja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ima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vodeću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ulogu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koordinaciji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poslova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strategije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ovoj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oblasti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936087">
        <w:rPr>
          <w:sz w:val="24"/>
          <w:szCs w:val="24"/>
          <w:lang w:val="sr-Cyrl-RS"/>
        </w:rPr>
        <w:t xml:space="preserve">  </w:t>
      </w:r>
      <w:r w:rsidR="00A37071">
        <w:rPr>
          <w:sz w:val="24"/>
          <w:szCs w:val="24"/>
          <w:lang w:val="sr-Cyrl-RS"/>
        </w:rPr>
        <w:t>Republika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Srbija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veoma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aktivna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preko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Ministarstva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saobraćaja</w:t>
      </w:r>
      <w:r w:rsidR="00A961A8" w:rsidRPr="00B669F0">
        <w:rPr>
          <w:sz w:val="24"/>
          <w:szCs w:val="24"/>
          <w:lang w:val="sr-Cyrl-RS"/>
        </w:rPr>
        <w:t>.</w:t>
      </w:r>
    </w:p>
    <w:p w:rsidR="00A961A8" w:rsidRPr="00B669F0" w:rsidRDefault="00E53BC9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Izraženo</w:t>
      </w:r>
      <w:r w:rsidR="00BE332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E332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mišljenje</w:t>
      </w:r>
      <w:r w:rsidR="00BE332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BE332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BE332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drumski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</w:t>
      </w:r>
      <w:r w:rsidR="00BE332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malo</w:t>
      </w:r>
      <w:r w:rsidR="004946C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problematičan</w:t>
      </w:r>
      <w:r w:rsidR="00A961A8" w:rsidRPr="00B669F0">
        <w:rPr>
          <w:sz w:val="24"/>
          <w:szCs w:val="24"/>
          <w:lang w:val="sr-Cyrl-RS"/>
        </w:rPr>
        <w:t>,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dosta</w:t>
      </w:r>
      <w:r w:rsidR="00BE332E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radilo</w:t>
      </w:r>
      <w:r w:rsidR="00A961A8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ali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lastRenderedPageBreak/>
        <w:t>mnoge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firme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bile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izvođači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radova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otišle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pod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stečaj</w:t>
      </w:r>
      <w:r w:rsidR="00A961A8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pa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potrebno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ponoviti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procedure</w:t>
      </w:r>
      <w:r w:rsidR="004946CF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početka</w:t>
      </w:r>
      <w:r w:rsidR="00A961A8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svi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ponovljeni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tenderi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znatno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usporavaju</w:t>
      </w:r>
      <w:r w:rsidR="004946CF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započete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radove</w:t>
      </w:r>
      <w:r w:rsidR="00A961A8" w:rsidRPr="00B669F0">
        <w:rPr>
          <w:sz w:val="24"/>
          <w:szCs w:val="24"/>
          <w:lang w:val="sr-Cyrl-RS"/>
        </w:rPr>
        <w:t>.</w:t>
      </w:r>
    </w:p>
    <w:p w:rsidR="00381C88" w:rsidRDefault="00E53BC9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A961A8" w:rsidRDefault="00381C88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raspravi</w:t>
      </w:r>
      <w:r w:rsidR="000C7ED8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usledila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narodna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poslanica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Gorica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Gajević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iznela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nezadovoljstvo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zbog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činjenice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JP</w:t>
      </w:r>
      <w:r>
        <w:rPr>
          <w:sz w:val="24"/>
          <w:szCs w:val="24"/>
          <w:lang w:val="sr-Cyrl-RS"/>
        </w:rPr>
        <w:t xml:space="preserve"> ,,</w:t>
      </w:r>
      <w:r w:rsidR="00A37071">
        <w:rPr>
          <w:sz w:val="24"/>
          <w:szCs w:val="24"/>
          <w:lang w:val="sr-Cyrl-RS"/>
        </w:rPr>
        <w:t>Železnice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>“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sledeće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biti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dva</w:t>
      </w:r>
      <w:r w:rsidR="006D6C93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preduzeća</w:t>
      </w:r>
      <w:r w:rsidR="00A961A8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jer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smatra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povećavanje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administracije</w:t>
      </w:r>
      <w:r w:rsidR="00A961A8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nepotrebno</w:t>
      </w:r>
      <w:r w:rsidR="007710E7" w:rsidRPr="00B669F0">
        <w:rPr>
          <w:sz w:val="24"/>
          <w:szCs w:val="24"/>
          <w:lang w:val="sr-Cyrl-RS"/>
        </w:rPr>
        <w:t xml:space="preserve">. </w:t>
      </w:r>
      <w:r w:rsidR="00A37071">
        <w:rPr>
          <w:sz w:val="24"/>
          <w:szCs w:val="24"/>
          <w:lang w:val="sr-Cyrl-RS"/>
        </w:rPr>
        <w:t>Istovremeno</w:t>
      </w:r>
      <w:r w:rsidR="000C7ED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0C7ED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izrazila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nezadovoljstvo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zbog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neblagovremenih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informacija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vezi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izvršenjem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radova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pojedinim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deonicama</w:t>
      </w:r>
      <w:r w:rsidR="000C7ED8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Koridora</w:t>
      </w:r>
      <w:r w:rsidR="000C7ED8" w:rsidRPr="00B669F0">
        <w:rPr>
          <w:sz w:val="24"/>
          <w:szCs w:val="24"/>
          <w:lang w:val="sr-Cyrl-RS"/>
        </w:rPr>
        <w:t xml:space="preserve"> 10</w:t>
      </w:r>
      <w:r w:rsidR="007710E7" w:rsidRPr="00B669F0">
        <w:rPr>
          <w:sz w:val="24"/>
          <w:szCs w:val="24"/>
          <w:lang w:val="sr-Cyrl-RS"/>
        </w:rPr>
        <w:t xml:space="preserve">, </w:t>
      </w:r>
      <w:r w:rsidR="00A37071">
        <w:rPr>
          <w:sz w:val="24"/>
          <w:szCs w:val="24"/>
          <w:lang w:val="sr-Cyrl-RS"/>
        </w:rPr>
        <w:t>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vezi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informacijama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terena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koje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govore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pojedinim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deonicama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radovi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potpuno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obustavljeni</w:t>
      </w:r>
      <w:r w:rsidR="007710E7" w:rsidRPr="00B669F0">
        <w:rPr>
          <w:sz w:val="24"/>
          <w:szCs w:val="24"/>
          <w:lang w:val="sr-Cyrl-RS"/>
        </w:rPr>
        <w:t>.</w:t>
      </w:r>
    </w:p>
    <w:p w:rsidR="000C7ED8" w:rsidRPr="00B669F0" w:rsidRDefault="000C7ED8" w:rsidP="00E53BC9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7710E7" w:rsidRPr="00B669F0" w:rsidRDefault="00A37071" w:rsidP="007710E7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</w:rPr>
        <w:t>Saglasno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7710E7" w:rsidRPr="00B669F0">
        <w:rPr>
          <w:sz w:val="24"/>
          <w:szCs w:val="24"/>
        </w:rPr>
        <w:t xml:space="preserve"> 229. </w:t>
      </w:r>
      <w:r>
        <w:rPr>
          <w:sz w:val="24"/>
          <w:szCs w:val="24"/>
        </w:rPr>
        <w:t>Poslovnika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710E7" w:rsidRPr="00B669F0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razmotrio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Izveštaj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radu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saobraćaja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7710E7" w:rsidRPr="00B669F0">
        <w:rPr>
          <w:sz w:val="24"/>
          <w:szCs w:val="24"/>
        </w:rPr>
        <w:t xml:space="preserve"> 27. j</w:t>
      </w:r>
      <w:r>
        <w:rPr>
          <w:sz w:val="24"/>
          <w:szCs w:val="24"/>
        </w:rPr>
        <w:t>anuara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7710E7" w:rsidRPr="00B669F0">
        <w:rPr>
          <w:sz w:val="24"/>
          <w:szCs w:val="24"/>
        </w:rPr>
        <w:t xml:space="preserve"> 12. </w:t>
      </w:r>
      <w:r>
        <w:rPr>
          <w:sz w:val="24"/>
          <w:szCs w:val="24"/>
        </w:rPr>
        <w:t>jula</w:t>
      </w:r>
      <w:r w:rsidR="007710E7" w:rsidRPr="00B669F0">
        <w:rPr>
          <w:sz w:val="24"/>
          <w:szCs w:val="24"/>
        </w:rPr>
        <w:t xml:space="preserve"> 2013. </w:t>
      </w:r>
      <w:r>
        <w:rPr>
          <w:sz w:val="24"/>
          <w:szCs w:val="24"/>
        </w:rPr>
        <w:t>godine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696C19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696C19" w:rsidRPr="00B669F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sedam</w:t>
      </w:r>
      <w:r w:rsidR="00696C19" w:rsidRPr="00B669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96C19" w:rsidRPr="00B669F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jedan</w:t>
      </w:r>
      <w:r w:rsidR="00696C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696C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jedan</w:t>
      </w:r>
      <w:r w:rsidR="00696C1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uzdržan</w:t>
      </w:r>
      <w:r w:rsidR="00696C1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jedan</w:t>
      </w:r>
      <w:r w:rsidR="002A10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2A10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="002A107E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</w:rPr>
        <w:t>odlučio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 w:rsidR="007710E7" w:rsidRPr="00B669F0">
        <w:rPr>
          <w:sz w:val="24"/>
          <w:szCs w:val="24"/>
        </w:rPr>
        <w:t xml:space="preserve"> </w:t>
      </w:r>
      <w:r>
        <w:rPr>
          <w:sz w:val="24"/>
          <w:szCs w:val="24"/>
        </w:rPr>
        <w:t>prihvati</w:t>
      </w:r>
      <w:r w:rsidR="007710E7" w:rsidRPr="00B669F0">
        <w:rPr>
          <w:sz w:val="24"/>
          <w:szCs w:val="24"/>
        </w:rPr>
        <w:t xml:space="preserve">. </w:t>
      </w:r>
    </w:p>
    <w:p w:rsidR="00406223" w:rsidRPr="00B669F0" w:rsidRDefault="00406223" w:rsidP="00707B2B">
      <w:pPr>
        <w:rPr>
          <w:sz w:val="24"/>
          <w:szCs w:val="24"/>
          <w:lang w:val="sr-Cyrl-RS"/>
        </w:rPr>
      </w:pPr>
    </w:p>
    <w:p w:rsidR="007710E7" w:rsidRPr="00C11B1C" w:rsidRDefault="00A37071" w:rsidP="007710E7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Deseta</w:t>
      </w:r>
      <w:r w:rsidR="007710E7" w:rsidRPr="00C11B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</w:t>
      </w:r>
      <w:r w:rsidR="007710E7" w:rsidRPr="00C11B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7710E7" w:rsidRPr="00C11B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7710E7" w:rsidRPr="00C11B1C">
        <w:rPr>
          <w:sz w:val="24"/>
          <w:szCs w:val="24"/>
          <w:lang w:val="sr-Cyrl-RS"/>
        </w:rPr>
        <w:t xml:space="preserve"> </w:t>
      </w:r>
      <w:r w:rsidR="007710E7" w:rsidRPr="00B669F0">
        <w:rPr>
          <w:sz w:val="24"/>
          <w:szCs w:val="24"/>
          <w:lang w:val="sr-Cyrl-RS"/>
        </w:rPr>
        <w:t xml:space="preserve">– </w:t>
      </w:r>
      <w:r>
        <w:rPr>
          <w:b/>
          <w:sz w:val="24"/>
          <w:szCs w:val="24"/>
          <w:lang w:val="sr-Cyrl-RS"/>
        </w:rPr>
        <w:t>R</w:t>
      </w:r>
      <w:r w:rsidR="00C11B1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a</w:t>
      </w:r>
      <w:r w:rsidR="00C11B1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</w:t>
      </w:r>
      <w:r w:rsidR="00C11B1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</w:t>
      </w:r>
      <w:r w:rsidR="00C11B1C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</w:p>
    <w:p w:rsidR="00C11B1C" w:rsidRDefault="00C11B1C" w:rsidP="00C11B1C">
      <w:pPr>
        <w:rPr>
          <w:sz w:val="24"/>
          <w:szCs w:val="24"/>
          <w:lang w:val="sr-Cyrl-RS"/>
        </w:rPr>
      </w:pPr>
    </w:p>
    <w:p w:rsidR="00C11B1C" w:rsidRDefault="00C11B1C" w:rsidP="00C11B1C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Predsednik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Radenković</w:t>
      </w:r>
      <w:r w:rsidR="00A8649C">
        <w:rPr>
          <w:sz w:val="24"/>
          <w:szCs w:val="24"/>
          <w:lang w:val="sr-Cyrl-RS"/>
        </w:rPr>
        <w:t>,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podsetio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prisutne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će</w:t>
      </w:r>
      <w:r w:rsidR="00A8649C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A8649C">
        <w:rPr>
          <w:sz w:val="24"/>
          <w:szCs w:val="24"/>
          <w:lang w:val="sr-Cyrl-RS"/>
        </w:rPr>
        <w:t xml:space="preserve"> </w:t>
      </w:r>
      <w:r w:rsidR="00936087">
        <w:rPr>
          <w:sz w:val="24"/>
          <w:szCs w:val="24"/>
          <w:lang w:val="sr-Cyrl-RS"/>
        </w:rPr>
        <w:t xml:space="preserve">12. </w:t>
      </w:r>
      <w:r w:rsidR="00A37071">
        <w:rPr>
          <w:sz w:val="24"/>
          <w:szCs w:val="24"/>
          <w:lang w:val="sr-Cyrl-RS"/>
        </w:rPr>
        <w:t>novembra</w:t>
      </w:r>
      <w:r w:rsidR="007710E7" w:rsidRPr="00B669F0">
        <w:rPr>
          <w:sz w:val="24"/>
          <w:szCs w:val="24"/>
          <w:lang w:val="sr-Cyrl-RS"/>
        </w:rPr>
        <w:t xml:space="preserve"> 2013.</w:t>
      </w:r>
      <w:r w:rsidR="004C52B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godine</w:t>
      </w:r>
      <w:r w:rsidR="004C52B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održati</w:t>
      </w:r>
      <w:r w:rsidR="004C52B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Javno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slušanje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temu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6D6C93">
        <w:rPr>
          <w:sz w:val="24"/>
          <w:szCs w:val="24"/>
          <w:lang w:val="sr-Cyrl-RS"/>
        </w:rPr>
        <w:t>,,</w:t>
      </w:r>
      <w:r w:rsidR="00A37071">
        <w:rPr>
          <w:sz w:val="24"/>
          <w:szCs w:val="24"/>
          <w:lang w:val="sr-Cyrl-RS"/>
        </w:rPr>
        <w:t>Digitalizacija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nacionalno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korišćenje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frekvencijskog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spektra</w:t>
      </w:r>
      <w:r w:rsidR="006D6C93">
        <w:rPr>
          <w:sz w:val="24"/>
          <w:szCs w:val="24"/>
          <w:lang w:val="sr-Cyrl-RS"/>
        </w:rPr>
        <w:t>“</w:t>
      </w:r>
      <w:r w:rsidR="004C52B0">
        <w:rPr>
          <w:sz w:val="24"/>
          <w:szCs w:val="24"/>
          <w:lang w:val="sr-Cyrl-RS"/>
        </w:rPr>
        <w:t>,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podsetio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veliko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interesovanje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kada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je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ova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tema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936087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pitanju</w:t>
      </w:r>
      <w:r w:rsidR="00936087">
        <w:rPr>
          <w:sz w:val="24"/>
          <w:szCs w:val="24"/>
          <w:lang w:val="sr-Cyrl-RS"/>
        </w:rPr>
        <w:t>.</w:t>
      </w:r>
      <w:r w:rsidR="007710E7" w:rsidRPr="00B669F0">
        <w:rPr>
          <w:sz w:val="24"/>
          <w:szCs w:val="24"/>
          <w:lang w:val="sr-Cyrl-RS"/>
        </w:rPr>
        <w:t xml:space="preserve"> </w:t>
      </w:r>
    </w:p>
    <w:p w:rsidR="00A8649C" w:rsidRDefault="00A8649C" w:rsidP="00C11B1C">
      <w:pPr>
        <w:tabs>
          <w:tab w:val="clear" w:pos="1440"/>
          <w:tab w:val="left" w:pos="709"/>
        </w:tabs>
        <w:rPr>
          <w:sz w:val="24"/>
          <w:szCs w:val="24"/>
          <w:lang w:val="sr-Cyrl-RS"/>
        </w:rPr>
      </w:pPr>
    </w:p>
    <w:p w:rsidR="007710E7" w:rsidRPr="00B669F0" w:rsidRDefault="00C11B1C" w:rsidP="00C11B1C">
      <w:pPr>
        <w:tabs>
          <w:tab w:val="clear" w:pos="1440"/>
          <w:tab w:val="left" w:pos="709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A37071">
        <w:rPr>
          <w:sz w:val="24"/>
          <w:szCs w:val="24"/>
          <w:lang w:val="sr-Cyrl-RS"/>
        </w:rPr>
        <w:t>Narodni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poslanik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Vladimir</w:t>
      </w:r>
      <w:r w:rsidR="006D6C93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Marinković</w:t>
      </w:r>
      <w:r w:rsidR="006D6C93">
        <w:rPr>
          <w:sz w:val="24"/>
          <w:szCs w:val="24"/>
          <w:lang w:val="sr-Cyrl-RS"/>
        </w:rPr>
        <w:t>,</w:t>
      </w:r>
      <w:r w:rsidR="00A8649C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zahvalio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predstavnicima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Ministarstva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saobraćaja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što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su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u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velikom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broju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došli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sednicu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Odbora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istovremeno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podsetio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da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bi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na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Javno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slušanje</w:t>
      </w:r>
      <w:r w:rsidR="001117E1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trebalo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pozvati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i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tehničke</w:t>
      </w:r>
      <w:r w:rsidR="007710E7" w:rsidRPr="00B669F0">
        <w:rPr>
          <w:sz w:val="24"/>
          <w:szCs w:val="24"/>
          <w:lang w:val="sr-Cyrl-RS"/>
        </w:rPr>
        <w:t xml:space="preserve"> </w:t>
      </w:r>
      <w:r w:rsidR="00A37071">
        <w:rPr>
          <w:sz w:val="24"/>
          <w:szCs w:val="24"/>
          <w:lang w:val="sr-Cyrl-RS"/>
        </w:rPr>
        <w:t>fakultete</w:t>
      </w:r>
      <w:r w:rsidR="007710E7" w:rsidRPr="00B669F0">
        <w:rPr>
          <w:sz w:val="24"/>
          <w:szCs w:val="24"/>
          <w:lang w:val="sr-Cyrl-RS"/>
        </w:rPr>
        <w:t>.</w:t>
      </w:r>
    </w:p>
    <w:p w:rsidR="00267EDC" w:rsidRPr="00657A04" w:rsidRDefault="00267EDC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57CD1" w:rsidRDefault="00A37071" w:rsidP="00E61B48">
      <w:pPr>
        <w:tabs>
          <w:tab w:val="clear" w:pos="1440"/>
          <w:tab w:val="left" w:pos="851"/>
          <w:tab w:val="center" w:pos="6171"/>
        </w:tabs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3524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3524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3524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vođen</w:t>
      </w:r>
      <w:r w:rsidR="003524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524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tonski</w:t>
      </w:r>
      <w:r w:rsidR="003524D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</w:t>
      </w:r>
      <w:r w:rsidR="003524D4">
        <w:rPr>
          <w:sz w:val="24"/>
          <w:szCs w:val="24"/>
          <w:lang w:val="sr-Cyrl-RS"/>
        </w:rPr>
        <w:t xml:space="preserve">. </w:t>
      </w:r>
    </w:p>
    <w:p w:rsidR="003524D4" w:rsidRPr="00B669F0" w:rsidRDefault="003524D4" w:rsidP="00657A04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310051" w:rsidRPr="00B669F0" w:rsidRDefault="00310051" w:rsidP="00E61B4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</w:rPr>
        <w:tab/>
      </w:r>
      <w:r w:rsidR="00A37071">
        <w:rPr>
          <w:rFonts w:ascii="Times New Roman" w:hAnsi="Times New Roman"/>
          <w:sz w:val="24"/>
          <w:szCs w:val="24"/>
        </w:rPr>
        <w:t>Sednica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je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za</w:t>
      </w:r>
      <w:r w:rsidR="00A37071">
        <w:rPr>
          <w:rFonts w:ascii="Times New Roman" w:hAnsi="Times New Roman"/>
          <w:sz w:val="24"/>
          <w:szCs w:val="24"/>
          <w:lang w:val="sr-Cyrl-RS"/>
        </w:rPr>
        <w:t>ključena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A37071">
        <w:rPr>
          <w:rFonts w:ascii="Times New Roman" w:hAnsi="Times New Roman"/>
          <w:sz w:val="24"/>
          <w:szCs w:val="24"/>
        </w:rPr>
        <w:t>u</w:t>
      </w:r>
      <w:r w:rsidRPr="00B669F0">
        <w:rPr>
          <w:rFonts w:ascii="Times New Roman" w:hAnsi="Times New Roman"/>
          <w:sz w:val="24"/>
          <w:szCs w:val="24"/>
        </w:rPr>
        <w:t xml:space="preserve"> </w:t>
      </w:r>
      <w:r w:rsidR="00606F5B">
        <w:rPr>
          <w:rFonts w:ascii="Times New Roman" w:hAnsi="Times New Roman"/>
          <w:sz w:val="24"/>
          <w:szCs w:val="24"/>
        </w:rPr>
        <w:t xml:space="preserve">15,05 </w:t>
      </w:r>
      <w:r w:rsidR="00A37071">
        <w:rPr>
          <w:rFonts w:ascii="Times New Roman" w:hAnsi="Times New Roman"/>
          <w:sz w:val="24"/>
          <w:szCs w:val="24"/>
        </w:rPr>
        <w:t>časova</w:t>
      </w:r>
      <w:r w:rsidRPr="00B669F0">
        <w:rPr>
          <w:rFonts w:ascii="Times New Roman" w:hAnsi="Times New Roman"/>
          <w:sz w:val="24"/>
          <w:szCs w:val="24"/>
        </w:rPr>
        <w:t>.</w:t>
      </w:r>
    </w:p>
    <w:p w:rsidR="00310051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0051" w:rsidRPr="00657A04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0051" w:rsidRPr="00B669F0" w:rsidRDefault="00A37071" w:rsidP="00957C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310051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10051" w:rsidRPr="00B669F0">
        <w:rPr>
          <w:rFonts w:ascii="Times New Roman" w:hAnsi="Times New Roman"/>
          <w:sz w:val="24"/>
          <w:szCs w:val="24"/>
        </w:rPr>
        <w:tab/>
      </w:r>
      <w:r w:rsidR="00CC7687" w:rsidRPr="00B669F0">
        <w:rPr>
          <w:rFonts w:ascii="Times New Roman" w:hAnsi="Times New Roman"/>
          <w:sz w:val="24"/>
          <w:szCs w:val="24"/>
          <w:lang w:val="sr-Latn-RS"/>
        </w:rPr>
        <w:t xml:space="preserve">                         </w:t>
      </w:r>
      <w:r w:rsidR="00957CD1" w:rsidRPr="00B669F0">
        <w:rPr>
          <w:rFonts w:ascii="Times New Roman" w:hAnsi="Times New Roman"/>
          <w:sz w:val="24"/>
          <w:szCs w:val="24"/>
          <w:lang w:val="sr-Latn-RS"/>
        </w:rPr>
        <w:t xml:space="preserve">                          </w:t>
      </w:r>
      <w:r w:rsidR="00CC7687" w:rsidRPr="00B669F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57CD1" w:rsidRPr="00B669F0">
        <w:rPr>
          <w:rFonts w:ascii="Times New Roman" w:hAnsi="Times New Roman"/>
          <w:sz w:val="24"/>
          <w:szCs w:val="24"/>
          <w:lang w:val="sr-Latn-RS"/>
        </w:rPr>
        <w:t xml:space="preserve">   </w:t>
      </w:r>
      <w:r>
        <w:rPr>
          <w:rFonts w:ascii="Times New Roman" w:hAnsi="Times New Roman"/>
          <w:sz w:val="24"/>
          <w:szCs w:val="24"/>
        </w:rPr>
        <w:t>PREDSEDNIK</w:t>
      </w:r>
      <w:r w:rsidR="00310051" w:rsidRPr="00B66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310051" w:rsidRPr="00B669F0" w:rsidRDefault="00310051" w:rsidP="00957CD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9F0">
        <w:rPr>
          <w:rFonts w:ascii="Times New Roman" w:hAnsi="Times New Roman"/>
          <w:sz w:val="24"/>
          <w:szCs w:val="24"/>
        </w:rPr>
        <w:t xml:space="preserve">    </w:t>
      </w:r>
    </w:p>
    <w:p w:rsidR="00310051" w:rsidRPr="00657A04" w:rsidRDefault="00CC7687" w:rsidP="00657A0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669F0">
        <w:rPr>
          <w:rFonts w:ascii="Times New Roman" w:hAnsi="Times New Roman"/>
          <w:sz w:val="24"/>
          <w:szCs w:val="24"/>
        </w:rPr>
        <w:t xml:space="preserve">    </w:t>
      </w:r>
      <w:r w:rsidR="00A37071">
        <w:rPr>
          <w:rFonts w:ascii="Times New Roman" w:hAnsi="Times New Roman"/>
          <w:sz w:val="24"/>
          <w:szCs w:val="24"/>
          <w:lang w:val="sr-Cyrl-RS"/>
        </w:rPr>
        <w:t>Biljana</w:t>
      </w:r>
      <w:r w:rsidR="007710E7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Ilić</w:t>
      </w:r>
      <w:r w:rsidR="007710E7" w:rsidRPr="00B669F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A37071">
        <w:rPr>
          <w:rFonts w:ascii="Times New Roman" w:hAnsi="Times New Roman"/>
          <w:sz w:val="24"/>
          <w:szCs w:val="24"/>
          <w:lang w:val="sr-Cyrl-RS"/>
        </w:rPr>
        <w:t>Dejan</w:t>
      </w:r>
      <w:r w:rsidR="007710E7" w:rsidRPr="00B6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071">
        <w:rPr>
          <w:rFonts w:ascii="Times New Roman" w:hAnsi="Times New Roman"/>
          <w:sz w:val="24"/>
          <w:szCs w:val="24"/>
          <w:lang w:val="sr-Cyrl-RS"/>
        </w:rPr>
        <w:t>Radenković</w:t>
      </w:r>
    </w:p>
    <w:sectPr w:rsidR="00310051" w:rsidRPr="00657A04" w:rsidSect="00FC0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C1" w:rsidRDefault="00F74EC1" w:rsidP="00FC0C69">
      <w:r>
        <w:separator/>
      </w:r>
    </w:p>
  </w:endnote>
  <w:endnote w:type="continuationSeparator" w:id="0">
    <w:p w:rsidR="00F74EC1" w:rsidRDefault="00F74EC1" w:rsidP="00FC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1" w:rsidRDefault="00A37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13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CB" w:rsidRDefault="002B7D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0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7DCB" w:rsidRDefault="002B7D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1" w:rsidRDefault="00A37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C1" w:rsidRDefault="00F74EC1" w:rsidP="00FC0C69">
      <w:r>
        <w:separator/>
      </w:r>
    </w:p>
  </w:footnote>
  <w:footnote w:type="continuationSeparator" w:id="0">
    <w:p w:rsidR="00F74EC1" w:rsidRDefault="00F74EC1" w:rsidP="00FC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1" w:rsidRDefault="00A37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1" w:rsidRDefault="00A370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1" w:rsidRDefault="00A37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51"/>
    <w:rsid w:val="00004D87"/>
    <w:rsid w:val="00006FAE"/>
    <w:rsid w:val="00013638"/>
    <w:rsid w:val="0001797E"/>
    <w:rsid w:val="00025DE8"/>
    <w:rsid w:val="0002620A"/>
    <w:rsid w:val="000373C8"/>
    <w:rsid w:val="00043EFE"/>
    <w:rsid w:val="00062287"/>
    <w:rsid w:val="00064E95"/>
    <w:rsid w:val="0009495B"/>
    <w:rsid w:val="000A01BD"/>
    <w:rsid w:val="000A0291"/>
    <w:rsid w:val="000A50C7"/>
    <w:rsid w:val="000C7ED8"/>
    <w:rsid w:val="000D00A4"/>
    <w:rsid w:val="000D111C"/>
    <w:rsid w:val="000F345F"/>
    <w:rsid w:val="001117E1"/>
    <w:rsid w:val="0012674F"/>
    <w:rsid w:val="00142792"/>
    <w:rsid w:val="0015571F"/>
    <w:rsid w:val="0016568C"/>
    <w:rsid w:val="00175142"/>
    <w:rsid w:val="001B1ABD"/>
    <w:rsid w:val="001E09EB"/>
    <w:rsid w:val="001F5873"/>
    <w:rsid w:val="00231964"/>
    <w:rsid w:val="002405EC"/>
    <w:rsid w:val="00246686"/>
    <w:rsid w:val="002551E9"/>
    <w:rsid w:val="00256DC7"/>
    <w:rsid w:val="00267EDC"/>
    <w:rsid w:val="00272024"/>
    <w:rsid w:val="002834AA"/>
    <w:rsid w:val="00294FCB"/>
    <w:rsid w:val="002A107E"/>
    <w:rsid w:val="002B7DCB"/>
    <w:rsid w:val="002C3583"/>
    <w:rsid w:val="002C79C3"/>
    <w:rsid w:val="002D3001"/>
    <w:rsid w:val="002D5B0D"/>
    <w:rsid w:val="002D68F3"/>
    <w:rsid w:val="002F6A07"/>
    <w:rsid w:val="00303A90"/>
    <w:rsid w:val="00310051"/>
    <w:rsid w:val="00342734"/>
    <w:rsid w:val="00350DA8"/>
    <w:rsid w:val="003524D4"/>
    <w:rsid w:val="00357334"/>
    <w:rsid w:val="00375976"/>
    <w:rsid w:val="00381C88"/>
    <w:rsid w:val="0039308E"/>
    <w:rsid w:val="0039628B"/>
    <w:rsid w:val="003A352A"/>
    <w:rsid w:val="003A3DEA"/>
    <w:rsid w:val="003C7C16"/>
    <w:rsid w:val="003D290F"/>
    <w:rsid w:val="00406223"/>
    <w:rsid w:val="00407D43"/>
    <w:rsid w:val="00431AE1"/>
    <w:rsid w:val="00437BB5"/>
    <w:rsid w:val="00465945"/>
    <w:rsid w:val="00474CEA"/>
    <w:rsid w:val="004946CF"/>
    <w:rsid w:val="004A5399"/>
    <w:rsid w:val="004C52B0"/>
    <w:rsid w:val="004D1027"/>
    <w:rsid w:val="004F60FB"/>
    <w:rsid w:val="004F7313"/>
    <w:rsid w:val="0050109B"/>
    <w:rsid w:val="005123AC"/>
    <w:rsid w:val="00522567"/>
    <w:rsid w:val="00527C86"/>
    <w:rsid w:val="0054565B"/>
    <w:rsid w:val="00546202"/>
    <w:rsid w:val="00565296"/>
    <w:rsid w:val="00575929"/>
    <w:rsid w:val="00595088"/>
    <w:rsid w:val="005A5FB0"/>
    <w:rsid w:val="005A7B6E"/>
    <w:rsid w:val="005B7B10"/>
    <w:rsid w:val="005C135A"/>
    <w:rsid w:val="005C75C9"/>
    <w:rsid w:val="005D1167"/>
    <w:rsid w:val="005D1B39"/>
    <w:rsid w:val="005E4A8F"/>
    <w:rsid w:val="00606F5B"/>
    <w:rsid w:val="00614AA4"/>
    <w:rsid w:val="00615C3D"/>
    <w:rsid w:val="00616138"/>
    <w:rsid w:val="00620A20"/>
    <w:rsid w:val="006343E3"/>
    <w:rsid w:val="00651E80"/>
    <w:rsid w:val="00657A04"/>
    <w:rsid w:val="00660997"/>
    <w:rsid w:val="0066279E"/>
    <w:rsid w:val="00696C19"/>
    <w:rsid w:val="006B6F12"/>
    <w:rsid w:val="006D3FB5"/>
    <w:rsid w:val="006D6C93"/>
    <w:rsid w:val="006F6018"/>
    <w:rsid w:val="007022FC"/>
    <w:rsid w:val="00707B2B"/>
    <w:rsid w:val="00707FED"/>
    <w:rsid w:val="00710E01"/>
    <w:rsid w:val="00721196"/>
    <w:rsid w:val="00751273"/>
    <w:rsid w:val="0075325E"/>
    <w:rsid w:val="00754A33"/>
    <w:rsid w:val="007710E7"/>
    <w:rsid w:val="007714AB"/>
    <w:rsid w:val="00786EF2"/>
    <w:rsid w:val="007910B3"/>
    <w:rsid w:val="00796397"/>
    <w:rsid w:val="007B7945"/>
    <w:rsid w:val="007C7113"/>
    <w:rsid w:val="007E3476"/>
    <w:rsid w:val="00803D4E"/>
    <w:rsid w:val="00820E41"/>
    <w:rsid w:val="00824E85"/>
    <w:rsid w:val="0082695A"/>
    <w:rsid w:val="00840259"/>
    <w:rsid w:val="00841A35"/>
    <w:rsid w:val="00844603"/>
    <w:rsid w:val="00847230"/>
    <w:rsid w:val="00854979"/>
    <w:rsid w:val="00854F50"/>
    <w:rsid w:val="008625F2"/>
    <w:rsid w:val="00865B3A"/>
    <w:rsid w:val="00872278"/>
    <w:rsid w:val="00893EF3"/>
    <w:rsid w:val="008B56F7"/>
    <w:rsid w:val="008B601D"/>
    <w:rsid w:val="008B71C8"/>
    <w:rsid w:val="008D6DCC"/>
    <w:rsid w:val="00905809"/>
    <w:rsid w:val="009113C2"/>
    <w:rsid w:val="00936087"/>
    <w:rsid w:val="00937B69"/>
    <w:rsid w:val="00957CD1"/>
    <w:rsid w:val="00965A1B"/>
    <w:rsid w:val="009676DC"/>
    <w:rsid w:val="009826D4"/>
    <w:rsid w:val="009A0EDE"/>
    <w:rsid w:val="009B1B6F"/>
    <w:rsid w:val="009E6A98"/>
    <w:rsid w:val="009F5C9D"/>
    <w:rsid w:val="00A041E3"/>
    <w:rsid w:val="00A0788D"/>
    <w:rsid w:val="00A26DE9"/>
    <w:rsid w:val="00A335AD"/>
    <w:rsid w:val="00A341F7"/>
    <w:rsid w:val="00A37071"/>
    <w:rsid w:val="00A6523B"/>
    <w:rsid w:val="00A703E0"/>
    <w:rsid w:val="00A833B2"/>
    <w:rsid w:val="00A844A7"/>
    <w:rsid w:val="00A8649C"/>
    <w:rsid w:val="00A961A8"/>
    <w:rsid w:val="00AB005F"/>
    <w:rsid w:val="00AC1698"/>
    <w:rsid w:val="00AC7954"/>
    <w:rsid w:val="00AD674C"/>
    <w:rsid w:val="00AF0411"/>
    <w:rsid w:val="00B213FE"/>
    <w:rsid w:val="00B64755"/>
    <w:rsid w:val="00B669F0"/>
    <w:rsid w:val="00B80065"/>
    <w:rsid w:val="00B85EC9"/>
    <w:rsid w:val="00BA5988"/>
    <w:rsid w:val="00BB0F95"/>
    <w:rsid w:val="00BD323D"/>
    <w:rsid w:val="00BE332E"/>
    <w:rsid w:val="00BF5A56"/>
    <w:rsid w:val="00BF5AAC"/>
    <w:rsid w:val="00C01809"/>
    <w:rsid w:val="00C117E7"/>
    <w:rsid w:val="00C11B1C"/>
    <w:rsid w:val="00C25DB1"/>
    <w:rsid w:val="00C62279"/>
    <w:rsid w:val="00C71440"/>
    <w:rsid w:val="00C80702"/>
    <w:rsid w:val="00C86DFB"/>
    <w:rsid w:val="00C94214"/>
    <w:rsid w:val="00CA2CAB"/>
    <w:rsid w:val="00CA3FE5"/>
    <w:rsid w:val="00CA7FC9"/>
    <w:rsid w:val="00CB5EC3"/>
    <w:rsid w:val="00CC0ED4"/>
    <w:rsid w:val="00CC3102"/>
    <w:rsid w:val="00CC7687"/>
    <w:rsid w:val="00CD13D1"/>
    <w:rsid w:val="00D06864"/>
    <w:rsid w:val="00D237A9"/>
    <w:rsid w:val="00D30E89"/>
    <w:rsid w:val="00D44F38"/>
    <w:rsid w:val="00D65F0A"/>
    <w:rsid w:val="00D77344"/>
    <w:rsid w:val="00DA26D1"/>
    <w:rsid w:val="00DA58F0"/>
    <w:rsid w:val="00DC3E80"/>
    <w:rsid w:val="00DD40DB"/>
    <w:rsid w:val="00DD5BF1"/>
    <w:rsid w:val="00DD7306"/>
    <w:rsid w:val="00DE0B12"/>
    <w:rsid w:val="00E05F2A"/>
    <w:rsid w:val="00E25186"/>
    <w:rsid w:val="00E251DB"/>
    <w:rsid w:val="00E263C1"/>
    <w:rsid w:val="00E53BC9"/>
    <w:rsid w:val="00E61B48"/>
    <w:rsid w:val="00E76619"/>
    <w:rsid w:val="00E947C8"/>
    <w:rsid w:val="00EB0E44"/>
    <w:rsid w:val="00EB2B26"/>
    <w:rsid w:val="00EC18AF"/>
    <w:rsid w:val="00EC2B7B"/>
    <w:rsid w:val="00EC6BA1"/>
    <w:rsid w:val="00EC7462"/>
    <w:rsid w:val="00F106B8"/>
    <w:rsid w:val="00F15E45"/>
    <w:rsid w:val="00F163FB"/>
    <w:rsid w:val="00F22CC1"/>
    <w:rsid w:val="00F66D17"/>
    <w:rsid w:val="00F74EC1"/>
    <w:rsid w:val="00F81DA2"/>
    <w:rsid w:val="00F91BC6"/>
    <w:rsid w:val="00FB0523"/>
    <w:rsid w:val="00FC0C69"/>
    <w:rsid w:val="00FD4F29"/>
    <w:rsid w:val="00FE1344"/>
    <w:rsid w:val="00FE7347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05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A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/>
    </w:rPr>
  </w:style>
  <w:style w:type="paragraph" w:styleId="ListParagraph">
    <w:name w:val="List Paragraph"/>
    <w:basedOn w:val="Normal"/>
    <w:uiPriority w:val="34"/>
    <w:qFormat/>
    <w:rsid w:val="00465945"/>
    <w:pPr>
      <w:widowControl/>
      <w:tabs>
        <w:tab w:val="clear" w:pos="1440"/>
      </w:tabs>
      <w:ind w:left="720"/>
      <w:jc w:val="left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0C6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69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C0C6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69"/>
    <w:rPr>
      <w:rFonts w:eastAsia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05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A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/>
    </w:rPr>
  </w:style>
  <w:style w:type="paragraph" w:styleId="ListParagraph">
    <w:name w:val="List Paragraph"/>
    <w:basedOn w:val="Normal"/>
    <w:uiPriority w:val="34"/>
    <w:qFormat/>
    <w:rsid w:val="00465945"/>
    <w:pPr>
      <w:widowControl/>
      <w:tabs>
        <w:tab w:val="clear" w:pos="1440"/>
      </w:tabs>
      <w:ind w:left="720"/>
      <w:jc w:val="left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0C6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69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C0C6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69"/>
    <w:rPr>
      <w:rFonts w:eastAsia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6C44-6465-45DC-9BBA-E4F778E4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2013-12-17T16:27:00Z</cp:lastPrinted>
  <dcterms:created xsi:type="dcterms:W3CDTF">2014-01-22T10:59:00Z</dcterms:created>
  <dcterms:modified xsi:type="dcterms:W3CDTF">2014-01-22T10:59:00Z</dcterms:modified>
</cp:coreProperties>
</file>